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609" w:rsidRPr="00C51609" w:rsidRDefault="00A75D99">
      <w:bookmarkStart w:id="0" w:name="_GoBack"/>
      <w:bookmarkEnd w:id="0"/>
    </w:p>
    <w:p w:rsidR="00C51609" w:rsidRPr="00C51609" w:rsidRDefault="00A75D99"/>
    <w:p w:rsidR="00743200" w:rsidRPr="0045481C" w:rsidRDefault="00743200" w:rsidP="00743200">
      <w:pPr>
        <w:shd w:val="clear" w:color="auto" w:fill="FFFFFF"/>
        <w:tabs>
          <w:tab w:val="left" w:pos="2565"/>
        </w:tabs>
        <w:ind w:firstLine="567"/>
        <w:contextualSpacing/>
        <w:jc w:val="center"/>
        <w:rPr>
          <w:rFonts w:ascii="Times New Roman" w:hAnsi="Times New Roman" w:cs="Times New Roman"/>
          <w:b/>
          <w:position w:val="6"/>
          <w:sz w:val="23"/>
          <w:szCs w:val="23"/>
        </w:rPr>
      </w:pPr>
      <w:r w:rsidRPr="0045481C">
        <w:rPr>
          <w:rFonts w:ascii="Times New Roman" w:hAnsi="Times New Roman" w:cs="Times New Roman"/>
          <w:b/>
          <w:bCs/>
          <w:position w:val="6"/>
          <w:sz w:val="23"/>
          <w:szCs w:val="23"/>
        </w:rPr>
        <w:t>ДОГОВОР № _______</w:t>
      </w:r>
    </w:p>
    <w:p w:rsidR="00743200" w:rsidRPr="0045481C" w:rsidRDefault="00743200" w:rsidP="00743200">
      <w:pPr>
        <w:shd w:val="clear" w:color="auto" w:fill="FFFFFF"/>
        <w:ind w:firstLine="567"/>
        <w:contextualSpacing/>
        <w:jc w:val="center"/>
        <w:rPr>
          <w:rFonts w:ascii="Times New Roman" w:hAnsi="Times New Roman" w:cs="Times New Roman"/>
          <w:b/>
          <w:bCs/>
          <w:position w:val="6"/>
          <w:sz w:val="23"/>
          <w:szCs w:val="23"/>
        </w:rPr>
      </w:pPr>
      <w:r w:rsidRPr="0045481C">
        <w:rPr>
          <w:rFonts w:ascii="Times New Roman" w:hAnsi="Times New Roman" w:cs="Times New Roman"/>
          <w:b/>
          <w:bCs/>
          <w:position w:val="6"/>
          <w:sz w:val="23"/>
          <w:szCs w:val="23"/>
        </w:rPr>
        <w:t>добровольного медицинского страхования</w:t>
      </w:r>
    </w:p>
    <w:p w:rsidR="00743200" w:rsidRPr="0045481C" w:rsidRDefault="00743200" w:rsidP="00743200">
      <w:pPr>
        <w:shd w:val="clear" w:color="auto" w:fill="FFFFFF"/>
        <w:ind w:firstLine="567"/>
        <w:contextualSpacing/>
        <w:jc w:val="center"/>
        <w:rPr>
          <w:rFonts w:ascii="Times New Roman" w:hAnsi="Times New Roman" w:cs="Times New Roman"/>
          <w:b/>
          <w:position w:val="6"/>
          <w:sz w:val="23"/>
          <w:szCs w:val="23"/>
        </w:rPr>
      </w:pPr>
    </w:p>
    <w:p w:rsidR="00743200" w:rsidRPr="0045481C" w:rsidRDefault="00743200" w:rsidP="00743200">
      <w:pPr>
        <w:shd w:val="clear" w:color="auto" w:fill="FFFFFF"/>
        <w:tabs>
          <w:tab w:val="left" w:pos="6663"/>
          <w:tab w:val="left" w:pos="8597"/>
        </w:tabs>
        <w:contextualSpacing/>
        <w:jc w:val="center"/>
        <w:rPr>
          <w:rFonts w:ascii="Times New Roman" w:hAnsi="Times New Roman" w:cs="Times New Roman"/>
          <w:position w:val="6"/>
          <w:sz w:val="23"/>
          <w:szCs w:val="23"/>
        </w:rPr>
      </w:pPr>
      <w:r w:rsidRPr="0045481C">
        <w:rPr>
          <w:rFonts w:ascii="Times New Roman" w:hAnsi="Times New Roman" w:cs="Times New Roman"/>
          <w:position w:val="6"/>
          <w:sz w:val="23"/>
          <w:szCs w:val="23"/>
        </w:rPr>
        <w:t>г. Краснодар</w:t>
      </w:r>
      <w:r w:rsidRPr="0045481C">
        <w:rPr>
          <w:rFonts w:ascii="Times New Roman" w:hAnsi="Times New Roman" w:cs="Times New Roman"/>
          <w:position w:val="6"/>
          <w:sz w:val="23"/>
          <w:szCs w:val="23"/>
        </w:rPr>
        <w:tab/>
        <w:t xml:space="preserve">  «___» _________ </w:t>
      </w:r>
      <w:r w:rsidRPr="00785588">
        <w:rPr>
          <w:rFonts w:ascii="Times New Roman" w:hAnsi="Times New Roman" w:cs="Times New Roman"/>
          <w:position w:val="6"/>
          <w:sz w:val="23"/>
          <w:szCs w:val="23"/>
        </w:rPr>
        <w:t>202</w:t>
      </w:r>
      <w:r w:rsidR="00AE6AA5" w:rsidRPr="00785588">
        <w:rPr>
          <w:rFonts w:ascii="Times New Roman" w:hAnsi="Times New Roman" w:cs="Times New Roman"/>
          <w:position w:val="6"/>
          <w:sz w:val="23"/>
          <w:szCs w:val="23"/>
        </w:rPr>
        <w:t>6</w:t>
      </w:r>
      <w:r w:rsidRPr="0045481C">
        <w:rPr>
          <w:rFonts w:ascii="Times New Roman" w:hAnsi="Times New Roman" w:cs="Times New Roman"/>
          <w:position w:val="6"/>
          <w:sz w:val="23"/>
          <w:szCs w:val="23"/>
        </w:rPr>
        <w:t xml:space="preserve"> г</w:t>
      </w:r>
      <w:r>
        <w:rPr>
          <w:rFonts w:ascii="Times New Roman" w:hAnsi="Times New Roman" w:cs="Times New Roman"/>
          <w:position w:val="6"/>
          <w:sz w:val="23"/>
          <w:szCs w:val="23"/>
        </w:rPr>
        <w:t>ода</w:t>
      </w:r>
    </w:p>
    <w:p w:rsidR="00743200" w:rsidRPr="0045481C" w:rsidRDefault="00743200" w:rsidP="00743200">
      <w:pPr>
        <w:shd w:val="clear" w:color="auto" w:fill="FFFFFF"/>
        <w:tabs>
          <w:tab w:val="left" w:pos="6663"/>
          <w:tab w:val="left" w:pos="8597"/>
        </w:tabs>
        <w:ind w:firstLine="567"/>
        <w:contextualSpacing/>
        <w:jc w:val="center"/>
        <w:rPr>
          <w:rFonts w:ascii="Times New Roman" w:hAnsi="Times New Roman" w:cs="Times New Roman"/>
          <w:position w:val="6"/>
          <w:sz w:val="23"/>
          <w:szCs w:val="23"/>
        </w:rPr>
      </w:pPr>
    </w:p>
    <w:p w:rsidR="00743200" w:rsidRPr="0045481C" w:rsidRDefault="00743200" w:rsidP="00743200">
      <w:pPr>
        <w:shd w:val="clear" w:color="auto" w:fill="FFFFFF"/>
        <w:contextualSpacing/>
        <w:jc w:val="both"/>
        <w:rPr>
          <w:rFonts w:ascii="Times New Roman" w:hAnsi="Times New Roman" w:cs="Times New Roman"/>
          <w:bCs/>
          <w:position w:val="6"/>
          <w:sz w:val="23"/>
          <w:szCs w:val="23"/>
        </w:rPr>
      </w:pPr>
      <w:proofErr w:type="gramStart"/>
      <w:r w:rsidRPr="0045481C">
        <w:rPr>
          <w:rFonts w:ascii="Times New Roman" w:hAnsi="Times New Roman" w:cs="Times New Roman"/>
          <w:b/>
          <w:position w:val="6"/>
          <w:sz w:val="23"/>
          <w:szCs w:val="23"/>
        </w:rPr>
        <w:t>_____________</w:t>
      </w:r>
      <w:r w:rsidRPr="0045481C">
        <w:rPr>
          <w:rFonts w:ascii="Times New Roman" w:hAnsi="Times New Roman" w:cs="Times New Roman"/>
          <w:b/>
          <w:bCs/>
          <w:position w:val="6"/>
          <w:sz w:val="23"/>
          <w:szCs w:val="23"/>
        </w:rPr>
        <w:t xml:space="preserve"> (далее – _________)</w:t>
      </w:r>
      <w:r w:rsidRPr="0045481C">
        <w:rPr>
          <w:rFonts w:ascii="Times New Roman" w:hAnsi="Times New Roman" w:cs="Times New Roman"/>
          <w:bCs/>
          <w:position w:val="6"/>
          <w:sz w:val="23"/>
          <w:szCs w:val="23"/>
        </w:rPr>
        <w:t xml:space="preserve">, именуемое в дальнейшем </w:t>
      </w:r>
      <w:r w:rsidRPr="0045481C">
        <w:rPr>
          <w:rFonts w:ascii="Times New Roman" w:hAnsi="Times New Roman" w:cs="Times New Roman"/>
          <w:b/>
          <w:bCs/>
          <w:position w:val="6"/>
          <w:sz w:val="23"/>
          <w:szCs w:val="23"/>
        </w:rPr>
        <w:t>«Страховщик»</w:t>
      </w:r>
      <w:r w:rsidRPr="0045481C">
        <w:rPr>
          <w:rFonts w:ascii="Times New Roman" w:hAnsi="Times New Roman" w:cs="Times New Roman"/>
          <w:bCs/>
          <w:position w:val="6"/>
          <w:sz w:val="23"/>
          <w:szCs w:val="23"/>
        </w:rPr>
        <w:t xml:space="preserve">,                               в лице _____________________________, действующего на основании ____________________, </w:t>
      </w:r>
      <w:r>
        <w:rPr>
          <w:rFonts w:ascii="Times New Roman" w:hAnsi="Times New Roman" w:cs="Times New Roman"/>
          <w:bCs/>
          <w:position w:val="6"/>
          <w:sz w:val="23"/>
          <w:szCs w:val="23"/>
        </w:rPr>
        <w:t xml:space="preserve">              </w:t>
      </w:r>
      <w:r w:rsidRPr="0045481C">
        <w:rPr>
          <w:rFonts w:ascii="Times New Roman" w:hAnsi="Times New Roman" w:cs="Times New Roman"/>
          <w:bCs/>
          <w:position w:val="6"/>
          <w:sz w:val="23"/>
          <w:szCs w:val="23"/>
        </w:rPr>
        <w:t xml:space="preserve">с одной стороны, и </w:t>
      </w:r>
      <w:proofErr w:type="gramEnd"/>
    </w:p>
    <w:p w:rsidR="00743200" w:rsidRPr="0045481C" w:rsidRDefault="00743200" w:rsidP="00785588">
      <w:pPr>
        <w:shd w:val="clear" w:color="auto" w:fill="FFFFFF"/>
        <w:contextualSpacing/>
        <w:jc w:val="both"/>
        <w:rPr>
          <w:rFonts w:ascii="Times New Roman" w:hAnsi="Times New Roman" w:cs="Times New Roman"/>
          <w:position w:val="6"/>
          <w:sz w:val="23"/>
          <w:szCs w:val="23"/>
        </w:rPr>
      </w:pPr>
      <w:r w:rsidRPr="0045481C">
        <w:rPr>
          <w:rFonts w:ascii="Times New Roman" w:hAnsi="Times New Roman" w:cs="Times New Roman"/>
          <w:b/>
          <w:sz w:val="23"/>
          <w:szCs w:val="23"/>
        </w:rPr>
        <w:t>Акционерное общество «Независимая энергосбытовая компания Краснодарского края» (далее – АО «НЭСК»)</w:t>
      </w:r>
      <w:r w:rsidRPr="0045481C">
        <w:rPr>
          <w:rFonts w:ascii="Times New Roman" w:hAnsi="Times New Roman" w:cs="Times New Roman"/>
          <w:sz w:val="23"/>
          <w:szCs w:val="23"/>
        </w:rPr>
        <w:t xml:space="preserve">, именуемое в дальнейшем </w:t>
      </w:r>
      <w:r w:rsidRPr="0045481C">
        <w:rPr>
          <w:rFonts w:ascii="Times New Roman" w:hAnsi="Times New Roman" w:cs="Times New Roman"/>
          <w:b/>
          <w:sz w:val="23"/>
          <w:szCs w:val="23"/>
        </w:rPr>
        <w:t>«Страхователь»</w:t>
      </w:r>
      <w:r w:rsidRPr="0045481C">
        <w:rPr>
          <w:rFonts w:ascii="Times New Roman" w:hAnsi="Times New Roman" w:cs="Times New Roman"/>
          <w:sz w:val="23"/>
          <w:szCs w:val="23"/>
        </w:rPr>
        <w:t>,  в лице генерального директора Росинского Евгения Викторовича, действующего  на основании Устава,</w:t>
      </w:r>
      <w:r w:rsidRPr="0045481C">
        <w:rPr>
          <w:rFonts w:ascii="Times New Roman" w:hAnsi="Times New Roman" w:cs="Times New Roman"/>
          <w:position w:val="6"/>
          <w:sz w:val="23"/>
          <w:szCs w:val="23"/>
        </w:rPr>
        <w:t xml:space="preserve">  </w:t>
      </w:r>
      <w:r w:rsidRPr="00785588">
        <w:rPr>
          <w:rFonts w:ascii="Times New Roman" w:hAnsi="Times New Roman" w:cs="Times New Roman"/>
          <w:sz w:val="23"/>
          <w:szCs w:val="23"/>
        </w:rPr>
        <w:t xml:space="preserve">заключили </w:t>
      </w:r>
      <w:r w:rsidRPr="0045481C">
        <w:rPr>
          <w:rFonts w:ascii="Times New Roman" w:hAnsi="Times New Roman" w:cs="Times New Roman"/>
          <w:position w:val="6"/>
          <w:sz w:val="23"/>
          <w:szCs w:val="23"/>
        </w:rPr>
        <w:t>настоящий Договор добровольного медицинского страхования (далее по тексту – Договор) о нижеследующем:</w:t>
      </w:r>
    </w:p>
    <w:p w:rsidR="00743200" w:rsidRPr="0045481C" w:rsidRDefault="00743200" w:rsidP="00743200">
      <w:pPr>
        <w:shd w:val="clear" w:color="auto" w:fill="FFFFFF"/>
        <w:contextualSpacing/>
        <w:jc w:val="both"/>
        <w:rPr>
          <w:rFonts w:ascii="Times New Roman" w:hAnsi="Times New Roman" w:cs="Times New Roman"/>
          <w:position w:val="6"/>
          <w:sz w:val="23"/>
          <w:szCs w:val="23"/>
        </w:rPr>
      </w:pPr>
    </w:p>
    <w:p w:rsidR="00743200" w:rsidRPr="0045481C" w:rsidRDefault="00743200" w:rsidP="00743200">
      <w:pPr>
        <w:numPr>
          <w:ilvl w:val="0"/>
          <w:numId w:val="6"/>
        </w:numPr>
        <w:shd w:val="clear" w:color="auto" w:fill="FFFFFF"/>
        <w:ind w:left="0" w:firstLine="567"/>
        <w:contextualSpacing/>
        <w:jc w:val="center"/>
        <w:rPr>
          <w:rFonts w:ascii="Times New Roman" w:hAnsi="Times New Roman" w:cs="Times New Roman"/>
          <w:b/>
          <w:bCs/>
          <w:position w:val="6"/>
          <w:sz w:val="23"/>
          <w:szCs w:val="23"/>
          <w:lang w:val="en-US"/>
        </w:rPr>
      </w:pPr>
      <w:r w:rsidRPr="0045481C">
        <w:rPr>
          <w:rFonts w:ascii="Times New Roman" w:hAnsi="Times New Roman" w:cs="Times New Roman"/>
          <w:b/>
          <w:bCs/>
          <w:position w:val="6"/>
          <w:sz w:val="23"/>
          <w:szCs w:val="23"/>
        </w:rPr>
        <w:t>ПРЕДМЕТ ДОГОВОРА</w:t>
      </w:r>
    </w:p>
    <w:p w:rsidR="00743200" w:rsidRPr="0045481C" w:rsidRDefault="00743200" w:rsidP="00743200">
      <w:pPr>
        <w:numPr>
          <w:ilvl w:val="1"/>
          <w:numId w:val="6"/>
        </w:numPr>
        <w:shd w:val="clear" w:color="auto" w:fill="FFFFFF"/>
        <w:tabs>
          <w:tab w:val="left" w:pos="567"/>
        </w:tabs>
        <w:spacing w:line="240" w:lineRule="atLeast"/>
        <w:ind w:left="0" w:firstLine="0"/>
        <w:contextualSpacing/>
        <w:jc w:val="both"/>
        <w:rPr>
          <w:rFonts w:ascii="Times New Roman" w:hAnsi="Times New Roman" w:cs="Times New Roman"/>
          <w:position w:val="6"/>
          <w:sz w:val="23"/>
          <w:szCs w:val="23"/>
        </w:rPr>
      </w:pPr>
      <w:proofErr w:type="gramStart"/>
      <w:r w:rsidRPr="0045481C">
        <w:rPr>
          <w:rFonts w:ascii="Times New Roman" w:hAnsi="Times New Roman" w:cs="Times New Roman"/>
          <w:position w:val="6"/>
          <w:sz w:val="23"/>
          <w:szCs w:val="23"/>
        </w:rPr>
        <w:t>По настоящему Договору Страховщик на основании Правил добровольного медицинского страхования, являющихся Приложением № 6  (далее – Правила страхования), обязуется за обусловленную договором плату (страховую премию, обязуется организовать и оплатить оказание медицинских и иных услуг Застрахованным лицам, указанным в Списке Застрахованных лиц (далее - Список, Приложение № 3 к настоящему Договору) в объеме, предусмотренном Программой страхования (далее – Программа, Приложение № 1 к настоящему Договору), в лечебных</w:t>
      </w:r>
      <w:proofErr w:type="gramEnd"/>
      <w:r w:rsidRPr="0045481C">
        <w:rPr>
          <w:rFonts w:ascii="Times New Roman" w:hAnsi="Times New Roman" w:cs="Times New Roman"/>
          <w:position w:val="6"/>
          <w:sz w:val="23"/>
          <w:szCs w:val="23"/>
        </w:rPr>
        <w:t xml:space="preserve"> </w:t>
      </w:r>
      <w:proofErr w:type="gramStart"/>
      <w:r w:rsidRPr="0045481C">
        <w:rPr>
          <w:rFonts w:ascii="Times New Roman" w:hAnsi="Times New Roman" w:cs="Times New Roman"/>
          <w:position w:val="6"/>
          <w:sz w:val="23"/>
          <w:szCs w:val="23"/>
        </w:rPr>
        <w:t>учреждениях</w:t>
      </w:r>
      <w:proofErr w:type="gramEnd"/>
      <w:r w:rsidRPr="0045481C">
        <w:rPr>
          <w:rFonts w:ascii="Times New Roman" w:hAnsi="Times New Roman" w:cs="Times New Roman"/>
          <w:position w:val="6"/>
          <w:sz w:val="23"/>
          <w:szCs w:val="23"/>
        </w:rPr>
        <w:t>, предусмотренных Договором страхования (Приложение № 2 к настоящему Договору) при наступлении в жизни Застрахованного, события, предусмотренного Программой (при наступлении страхового случая).</w:t>
      </w:r>
    </w:p>
    <w:p w:rsidR="00743200" w:rsidRPr="0045481C" w:rsidRDefault="00743200" w:rsidP="00743200">
      <w:pPr>
        <w:numPr>
          <w:ilvl w:val="1"/>
          <w:numId w:val="6"/>
        </w:numPr>
        <w:shd w:val="clear" w:color="auto" w:fill="FFFFFF"/>
        <w:tabs>
          <w:tab w:val="left" w:pos="567"/>
        </w:tabs>
        <w:spacing w:line="240" w:lineRule="atLeast"/>
        <w:ind w:left="0" w:firstLine="0"/>
        <w:contextualSpacing/>
        <w:jc w:val="both"/>
        <w:rPr>
          <w:rFonts w:ascii="Times New Roman" w:hAnsi="Times New Roman" w:cs="Times New Roman"/>
          <w:position w:val="6"/>
          <w:sz w:val="23"/>
          <w:szCs w:val="23"/>
        </w:rPr>
      </w:pPr>
      <w:r w:rsidRPr="0045481C">
        <w:rPr>
          <w:rFonts w:ascii="Times New Roman" w:hAnsi="Times New Roman" w:cs="Times New Roman"/>
          <w:position w:val="6"/>
          <w:sz w:val="23"/>
          <w:szCs w:val="23"/>
        </w:rPr>
        <w:t>Объектом медицинского страхования являются имущественные интересы, связанные с организацией и оплатой предусмотренных Программой медицинских и иных услуг, оказываемых в предусмотренных настоящим Договором медицинских и иных организациях при наступлении страхового случая.</w:t>
      </w:r>
    </w:p>
    <w:p w:rsidR="00743200" w:rsidRPr="0045481C" w:rsidRDefault="00743200" w:rsidP="00743200">
      <w:pPr>
        <w:shd w:val="clear" w:color="auto" w:fill="FFFFFF"/>
        <w:spacing w:line="240" w:lineRule="atLeast"/>
        <w:contextualSpacing/>
        <w:jc w:val="both"/>
        <w:rPr>
          <w:rFonts w:ascii="Times New Roman" w:hAnsi="Times New Roman" w:cs="Times New Roman"/>
          <w:position w:val="6"/>
          <w:sz w:val="23"/>
          <w:szCs w:val="23"/>
        </w:rPr>
      </w:pPr>
      <w:r w:rsidRPr="0045481C">
        <w:rPr>
          <w:rFonts w:ascii="Times New Roman" w:hAnsi="Times New Roman" w:cs="Times New Roman"/>
          <w:position w:val="6"/>
          <w:sz w:val="23"/>
          <w:szCs w:val="23"/>
        </w:rPr>
        <w:t>Совокупность объема медицинских и иных услуг (Программы) и соответствующего ему списка медицинских и иных организаций именуется Вариантом программы страхования (далее – Вариант).</w:t>
      </w:r>
      <w:bookmarkStart w:id="1" w:name="_Ref517862606"/>
    </w:p>
    <w:p w:rsidR="00743200" w:rsidRPr="0045481C" w:rsidRDefault="00743200" w:rsidP="00743200">
      <w:pPr>
        <w:numPr>
          <w:ilvl w:val="1"/>
          <w:numId w:val="6"/>
        </w:numPr>
        <w:shd w:val="clear" w:color="auto" w:fill="FFFFFF"/>
        <w:tabs>
          <w:tab w:val="left" w:pos="426"/>
        </w:tabs>
        <w:spacing w:line="240" w:lineRule="atLeast"/>
        <w:ind w:left="0" w:firstLine="0"/>
        <w:contextualSpacing/>
        <w:jc w:val="both"/>
        <w:rPr>
          <w:rFonts w:ascii="Times New Roman" w:hAnsi="Times New Roman" w:cs="Times New Roman"/>
          <w:position w:val="6"/>
          <w:sz w:val="23"/>
          <w:szCs w:val="23"/>
        </w:rPr>
      </w:pPr>
      <w:r w:rsidRPr="0045481C">
        <w:rPr>
          <w:rFonts w:ascii="Times New Roman" w:hAnsi="Times New Roman" w:cs="Times New Roman"/>
          <w:position w:val="6"/>
          <w:sz w:val="23"/>
          <w:szCs w:val="23"/>
        </w:rPr>
        <w:t xml:space="preserve">Общая численность Застрахованных лиц на дату заключения настоящего Договора в соответствии со Списком составляет </w:t>
      </w:r>
      <w:r w:rsidR="00785588">
        <w:rPr>
          <w:rFonts w:ascii="Times New Roman" w:hAnsi="Times New Roman" w:cs="Times New Roman"/>
          <w:position w:val="6"/>
          <w:sz w:val="23"/>
          <w:szCs w:val="23"/>
        </w:rPr>
        <w:t>1 141</w:t>
      </w:r>
      <w:r w:rsidRPr="0045481C">
        <w:rPr>
          <w:rFonts w:ascii="Times New Roman" w:hAnsi="Times New Roman" w:cs="Times New Roman"/>
          <w:position w:val="6"/>
          <w:sz w:val="23"/>
          <w:szCs w:val="23"/>
        </w:rPr>
        <w:t xml:space="preserve"> человек.</w:t>
      </w:r>
      <w:bookmarkEnd w:id="1"/>
    </w:p>
    <w:p w:rsidR="00743200" w:rsidRPr="0045481C" w:rsidRDefault="00743200" w:rsidP="00743200">
      <w:pPr>
        <w:numPr>
          <w:ilvl w:val="1"/>
          <w:numId w:val="6"/>
        </w:numPr>
        <w:shd w:val="clear" w:color="auto" w:fill="FFFFFF"/>
        <w:tabs>
          <w:tab w:val="left" w:pos="426"/>
        </w:tabs>
        <w:spacing w:line="240" w:lineRule="atLeast"/>
        <w:ind w:left="0" w:firstLine="0"/>
        <w:contextualSpacing/>
        <w:jc w:val="both"/>
        <w:rPr>
          <w:rFonts w:ascii="Times New Roman" w:hAnsi="Times New Roman" w:cs="Times New Roman"/>
          <w:position w:val="6"/>
          <w:sz w:val="23"/>
          <w:szCs w:val="23"/>
        </w:rPr>
      </w:pPr>
      <w:r w:rsidRPr="0045481C">
        <w:rPr>
          <w:rFonts w:ascii="Times New Roman" w:hAnsi="Times New Roman" w:cs="Times New Roman"/>
          <w:position w:val="6"/>
          <w:sz w:val="23"/>
          <w:szCs w:val="23"/>
        </w:rPr>
        <w:t>Во всех случаях, что прямо не предусмотрены Договором страхования, Стороны руководствуются положениями Правил страхования. При наличии противоречий между условиями Договора страхования, Программы страхования и Правил страхования применяются условия Договора и Программы.</w:t>
      </w:r>
    </w:p>
    <w:p w:rsidR="00743200" w:rsidRPr="0045481C" w:rsidRDefault="00743200" w:rsidP="00743200">
      <w:pPr>
        <w:shd w:val="clear" w:color="auto" w:fill="FFFFFF"/>
        <w:spacing w:line="240" w:lineRule="atLeast"/>
        <w:contextualSpacing/>
        <w:rPr>
          <w:rFonts w:ascii="Times New Roman" w:hAnsi="Times New Roman" w:cs="Times New Roman"/>
          <w:bCs/>
          <w:position w:val="6"/>
          <w:sz w:val="23"/>
          <w:szCs w:val="23"/>
        </w:rPr>
      </w:pPr>
    </w:p>
    <w:p w:rsidR="00743200" w:rsidRPr="0045481C" w:rsidRDefault="00743200" w:rsidP="00743200">
      <w:pPr>
        <w:pStyle w:val="ab"/>
        <w:numPr>
          <w:ilvl w:val="0"/>
          <w:numId w:val="10"/>
        </w:numPr>
        <w:shd w:val="clear" w:color="auto" w:fill="FFFFFF"/>
        <w:tabs>
          <w:tab w:val="left" w:pos="1272"/>
        </w:tabs>
        <w:spacing w:line="240" w:lineRule="atLeast"/>
        <w:jc w:val="center"/>
        <w:rPr>
          <w:rFonts w:ascii="Times New Roman" w:hAnsi="Times New Roman"/>
          <w:position w:val="6"/>
          <w:sz w:val="23"/>
          <w:szCs w:val="23"/>
        </w:rPr>
      </w:pPr>
      <w:r w:rsidRPr="0045481C">
        <w:rPr>
          <w:rFonts w:ascii="Times New Roman" w:hAnsi="Times New Roman"/>
          <w:b/>
          <w:bCs/>
          <w:position w:val="6"/>
          <w:sz w:val="23"/>
          <w:szCs w:val="23"/>
        </w:rPr>
        <w:t>СТРАХОВЫЕ СЛУЧАИ</w:t>
      </w:r>
    </w:p>
    <w:p w:rsidR="00743200" w:rsidRPr="0045481C" w:rsidRDefault="00743200" w:rsidP="00743200">
      <w:pPr>
        <w:pStyle w:val="ab"/>
        <w:numPr>
          <w:ilvl w:val="2"/>
          <w:numId w:val="10"/>
        </w:numPr>
        <w:shd w:val="clear" w:color="auto" w:fill="FFFFFF"/>
        <w:tabs>
          <w:tab w:val="left" w:pos="567"/>
        </w:tabs>
        <w:spacing w:after="0" w:line="240" w:lineRule="atLeast"/>
        <w:ind w:left="0" w:firstLine="0"/>
        <w:jc w:val="both"/>
        <w:rPr>
          <w:rFonts w:ascii="Times New Roman" w:hAnsi="Times New Roman"/>
          <w:position w:val="6"/>
          <w:sz w:val="23"/>
          <w:szCs w:val="23"/>
        </w:rPr>
      </w:pPr>
      <w:proofErr w:type="gramStart"/>
      <w:r w:rsidRPr="0045481C">
        <w:rPr>
          <w:rFonts w:ascii="Times New Roman" w:hAnsi="Times New Roman"/>
          <w:position w:val="6"/>
          <w:sz w:val="23"/>
          <w:szCs w:val="23"/>
        </w:rPr>
        <w:t>По настоящему Договору страховым случаем является обращение Застрахованного лица</w:t>
      </w:r>
      <w:r>
        <w:rPr>
          <w:rFonts w:ascii="Times New Roman" w:hAnsi="Times New Roman"/>
          <w:position w:val="6"/>
          <w:sz w:val="23"/>
          <w:szCs w:val="23"/>
        </w:rPr>
        <w:t xml:space="preserve"> без ограничения количества посещений</w:t>
      </w:r>
      <w:r w:rsidRPr="0045481C">
        <w:rPr>
          <w:rFonts w:ascii="Times New Roman" w:hAnsi="Times New Roman"/>
          <w:position w:val="6"/>
          <w:sz w:val="23"/>
          <w:szCs w:val="23"/>
        </w:rPr>
        <w:t xml:space="preserve"> в течение периода страхования в медицинскую организацию из числа предусмотренных Договором страхования по поводу острых заболеваний или обострения хронических заболеваний, травм, отравлений, требующих получения медицинских или иных услуг, предусмотренных Договором страхования и Программой страхования, и повлекших возникновение обязательств Страховщика произвести организацию и оплату данных медицинских и иных</w:t>
      </w:r>
      <w:proofErr w:type="gramEnd"/>
      <w:r w:rsidRPr="0045481C">
        <w:rPr>
          <w:rFonts w:ascii="Times New Roman" w:hAnsi="Times New Roman"/>
          <w:position w:val="6"/>
          <w:sz w:val="23"/>
          <w:szCs w:val="23"/>
        </w:rPr>
        <w:t xml:space="preserve"> услуг. Обращение </w:t>
      </w:r>
      <w:proofErr w:type="gramStart"/>
      <w:r w:rsidRPr="0045481C">
        <w:rPr>
          <w:rFonts w:ascii="Times New Roman" w:hAnsi="Times New Roman"/>
          <w:position w:val="6"/>
          <w:sz w:val="23"/>
          <w:szCs w:val="23"/>
        </w:rPr>
        <w:t>Застрахованного</w:t>
      </w:r>
      <w:proofErr w:type="gramEnd"/>
      <w:r w:rsidRPr="0045481C">
        <w:rPr>
          <w:rFonts w:ascii="Times New Roman" w:hAnsi="Times New Roman"/>
          <w:position w:val="6"/>
          <w:sz w:val="23"/>
          <w:szCs w:val="23"/>
        </w:rPr>
        <w:t xml:space="preserve"> в медицинскую организацию может осуществляться в дистанционном формате (телемедицина).</w:t>
      </w:r>
    </w:p>
    <w:p w:rsidR="00743200" w:rsidRPr="0045481C" w:rsidRDefault="00743200" w:rsidP="00743200">
      <w:pPr>
        <w:pStyle w:val="ab"/>
        <w:numPr>
          <w:ilvl w:val="1"/>
          <w:numId w:val="10"/>
        </w:numPr>
        <w:shd w:val="clear" w:color="auto" w:fill="FFFFFF"/>
        <w:spacing w:line="240" w:lineRule="atLeast"/>
        <w:ind w:left="0" w:firstLine="0"/>
        <w:jc w:val="both"/>
        <w:rPr>
          <w:rFonts w:ascii="Times New Roman" w:hAnsi="Times New Roman"/>
          <w:position w:val="6"/>
          <w:sz w:val="23"/>
          <w:szCs w:val="23"/>
        </w:rPr>
      </w:pPr>
      <w:r w:rsidRPr="0045481C">
        <w:rPr>
          <w:rFonts w:ascii="Times New Roman" w:hAnsi="Times New Roman"/>
          <w:position w:val="6"/>
          <w:sz w:val="23"/>
          <w:szCs w:val="23"/>
        </w:rPr>
        <w:t xml:space="preserve">В соответствии со ст. 964 ГК РФ Страховщик освобождается от обязанности производить оплату медицинских и иных услуг, если обращение за предоставлением данных услуг наступило </w:t>
      </w:r>
      <w:proofErr w:type="gramStart"/>
      <w:r w:rsidRPr="0045481C">
        <w:rPr>
          <w:rFonts w:ascii="Times New Roman" w:hAnsi="Times New Roman"/>
          <w:position w:val="6"/>
          <w:sz w:val="23"/>
          <w:szCs w:val="23"/>
        </w:rPr>
        <w:t>вследствие</w:t>
      </w:r>
      <w:proofErr w:type="gramEnd"/>
      <w:r w:rsidRPr="0045481C">
        <w:rPr>
          <w:rFonts w:ascii="Times New Roman" w:hAnsi="Times New Roman"/>
          <w:position w:val="6"/>
          <w:sz w:val="23"/>
          <w:szCs w:val="23"/>
        </w:rPr>
        <w:t>:</w:t>
      </w:r>
    </w:p>
    <w:p w:rsidR="00743200" w:rsidRPr="0045481C" w:rsidRDefault="00743200" w:rsidP="00743200">
      <w:pPr>
        <w:pStyle w:val="ab"/>
        <w:numPr>
          <w:ilvl w:val="2"/>
          <w:numId w:val="10"/>
        </w:numPr>
        <w:shd w:val="clear" w:color="auto" w:fill="FFFFFF"/>
        <w:spacing w:line="240" w:lineRule="atLeast"/>
        <w:ind w:left="0" w:firstLine="0"/>
        <w:jc w:val="both"/>
        <w:rPr>
          <w:rFonts w:ascii="Times New Roman" w:hAnsi="Times New Roman"/>
          <w:position w:val="6"/>
          <w:sz w:val="23"/>
          <w:szCs w:val="23"/>
        </w:rPr>
      </w:pPr>
      <w:r w:rsidRPr="0045481C">
        <w:rPr>
          <w:rFonts w:ascii="Times New Roman" w:hAnsi="Times New Roman"/>
          <w:position w:val="6"/>
          <w:sz w:val="23"/>
          <w:szCs w:val="23"/>
        </w:rPr>
        <w:t>воздействия ядерного взрыва, радиации или радиоактивного заражения;</w:t>
      </w:r>
    </w:p>
    <w:p w:rsidR="00743200" w:rsidRPr="0045481C" w:rsidRDefault="00743200" w:rsidP="00743200">
      <w:pPr>
        <w:pStyle w:val="ab"/>
        <w:numPr>
          <w:ilvl w:val="2"/>
          <w:numId w:val="10"/>
        </w:numPr>
        <w:shd w:val="clear" w:color="auto" w:fill="FFFFFF"/>
        <w:spacing w:line="240" w:lineRule="atLeast"/>
        <w:ind w:left="0" w:firstLine="0"/>
        <w:jc w:val="both"/>
        <w:rPr>
          <w:rFonts w:ascii="Times New Roman" w:hAnsi="Times New Roman"/>
          <w:position w:val="6"/>
          <w:sz w:val="23"/>
          <w:szCs w:val="23"/>
        </w:rPr>
      </w:pPr>
      <w:r w:rsidRPr="0045481C">
        <w:rPr>
          <w:rFonts w:ascii="Times New Roman" w:hAnsi="Times New Roman"/>
          <w:position w:val="6"/>
          <w:sz w:val="23"/>
          <w:szCs w:val="23"/>
        </w:rPr>
        <w:t>военных действий, а также маневров или иных военных мероприятий;</w:t>
      </w:r>
    </w:p>
    <w:p w:rsidR="00743200" w:rsidRPr="0045481C" w:rsidRDefault="00743200" w:rsidP="00743200">
      <w:pPr>
        <w:pStyle w:val="ab"/>
        <w:numPr>
          <w:ilvl w:val="2"/>
          <w:numId w:val="10"/>
        </w:numPr>
        <w:shd w:val="clear" w:color="auto" w:fill="FFFFFF"/>
        <w:spacing w:line="240" w:lineRule="atLeast"/>
        <w:ind w:left="0" w:firstLine="0"/>
        <w:jc w:val="both"/>
        <w:rPr>
          <w:rFonts w:ascii="Times New Roman" w:hAnsi="Times New Roman"/>
          <w:position w:val="6"/>
          <w:sz w:val="23"/>
          <w:szCs w:val="23"/>
        </w:rPr>
      </w:pPr>
      <w:r w:rsidRPr="0045481C">
        <w:rPr>
          <w:rFonts w:ascii="Times New Roman" w:hAnsi="Times New Roman"/>
          <w:position w:val="6"/>
          <w:sz w:val="23"/>
          <w:szCs w:val="23"/>
        </w:rPr>
        <w:t>гражданской войны, народных волнений всякого рода или забастовок.</w:t>
      </w:r>
      <w:bookmarkStart w:id="2" w:name="_Ref517862878"/>
    </w:p>
    <w:p w:rsidR="00743200" w:rsidRDefault="00743200" w:rsidP="00743200">
      <w:pPr>
        <w:pStyle w:val="ab"/>
        <w:numPr>
          <w:ilvl w:val="1"/>
          <w:numId w:val="10"/>
        </w:numPr>
        <w:shd w:val="clear" w:color="auto" w:fill="FFFFFF"/>
        <w:spacing w:line="240" w:lineRule="atLeast"/>
        <w:ind w:left="0" w:firstLine="0"/>
        <w:jc w:val="both"/>
        <w:rPr>
          <w:rFonts w:ascii="Times New Roman" w:hAnsi="Times New Roman"/>
          <w:position w:val="6"/>
          <w:sz w:val="23"/>
          <w:szCs w:val="23"/>
        </w:rPr>
      </w:pPr>
      <w:r w:rsidRPr="0045481C">
        <w:rPr>
          <w:rFonts w:ascii="Times New Roman" w:hAnsi="Times New Roman"/>
          <w:position w:val="6"/>
          <w:sz w:val="23"/>
          <w:szCs w:val="23"/>
        </w:rPr>
        <w:lastRenderedPageBreak/>
        <w:t>Прочие исключения из страхования изложены в Программе, приложенной к настоящему Договору.</w:t>
      </w:r>
      <w:bookmarkEnd w:id="2"/>
    </w:p>
    <w:p w:rsidR="00743200" w:rsidRPr="0045481C" w:rsidRDefault="00743200" w:rsidP="00743200">
      <w:pPr>
        <w:pStyle w:val="ab"/>
        <w:shd w:val="clear" w:color="auto" w:fill="FFFFFF"/>
        <w:spacing w:line="240" w:lineRule="atLeast"/>
        <w:ind w:left="0"/>
        <w:jc w:val="both"/>
        <w:rPr>
          <w:rFonts w:ascii="Times New Roman" w:hAnsi="Times New Roman"/>
          <w:position w:val="6"/>
          <w:sz w:val="23"/>
          <w:szCs w:val="23"/>
        </w:rPr>
      </w:pPr>
    </w:p>
    <w:p w:rsidR="00743200" w:rsidRPr="0045481C" w:rsidRDefault="00743200" w:rsidP="00743200">
      <w:pPr>
        <w:pStyle w:val="ab"/>
        <w:numPr>
          <w:ilvl w:val="0"/>
          <w:numId w:val="11"/>
        </w:numPr>
        <w:shd w:val="clear" w:color="auto" w:fill="FFFFFF"/>
        <w:tabs>
          <w:tab w:val="left" w:pos="1272"/>
        </w:tabs>
        <w:jc w:val="center"/>
        <w:rPr>
          <w:rFonts w:ascii="Times New Roman" w:hAnsi="Times New Roman"/>
          <w:position w:val="6"/>
          <w:sz w:val="23"/>
          <w:szCs w:val="23"/>
        </w:rPr>
      </w:pPr>
      <w:r w:rsidRPr="0045481C">
        <w:rPr>
          <w:rFonts w:ascii="Times New Roman" w:hAnsi="Times New Roman"/>
          <w:b/>
          <w:position w:val="6"/>
          <w:sz w:val="23"/>
          <w:szCs w:val="23"/>
        </w:rPr>
        <w:t>СТРАХОВАЯ СУММА, СТРАХОВАЯ ПРЕМИЯ</w:t>
      </w:r>
      <w:bookmarkStart w:id="3" w:name="_Ref517862471"/>
    </w:p>
    <w:p w:rsidR="00743200" w:rsidRPr="0045481C" w:rsidRDefault="00743200" w:rsidP="00743200">
      <w:pPr>
        <w:pStyle w:val="ab"/>
        <w:numPr>
          <w:ilvl w:val="1"/>
          <w:numId w:val="11"/>
        </w:numPr>
        <w:shd w:val="clear" w:color="auto" w:fill="FFFFFF"/>
        <w:tabs>
          <w:tab w:val="left" w:pos="426"/>
        </w:tabs>
        <w:ind w:left="0" w:firstLine="0"/>
        <w:jc w:val="both"/>
        <w:rPr>
          <w:rFonts w:ascii="Times New Roman" w:hAnsi="Times New Roman"/>
          <w:position w:val="6"/>
          <w:sz w:val="23"/>
          <w:szCs w:val="23"/>
        </w:rPr>
      </w:pPr>
      <w:r w:rsidRPr="0045481C">
        <w:rPr>
          <w:rFonts w:ascii="Times New Roman" w:hAnsi="Times New Roman"/>
          <w:position w:val="6"/>
          <w:sz w:val="23"/>
          <w:szCs w:val="23"/>
        </w:rPr>
        <w:t>Страховые суммы и страховые премии устанавливаются по Вариантам в следующих размерах:</w:t>
      </w:r>
      <w:bookmarkEnd w:id="3"/>
    </w:p>
    <w:tbl>
      <w:tblPr>
        <w:tblW w:w="9774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701"/>
        <w:gridCol w:w="1536"/>
        <w:gridCol w:w="1526"/>
        <w:gridCol w:w="1862"/>
        <w:gridCol w:w="1474"/>
        <w:gridCol w:w="1675"/>
      </w:tblGrid>
      <w:tr w:rsidR="00743200" w:rsidRPr="0045481C" w:rsidTr="00B61822">
        <w:trPr>
          <w:trHeight w:hRule="exact" w:val="1149"/>
        </w:trPr>
        <w:tc>
          <w:tcPr>
            <w:tcW w:w="1701" w:type="dxa"/>
            <w:shd w:val="clear" w:color="auto" w:fill="FFFFFF"/>
          </w:tcPr>
          <w:p w:rsidR="00743200" w:rsidRPr="0045481C" w:rsidRDefault="00743200" w:rsidP="004622D5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position w:val="6"/>
                <w:sz w:val="23"/>
                <w:szCs w:val="23"/>
              </w:rPr>
            </w:pPr>
            <w:r w:rsidRPr="0045481C">
              <w:rPr>
                <w:rFonts w:ascii="Times New Roman" w:hAnsi="Times New Roman" w:cs="Times New Roman"/>
                <w:position w:val="6"/>
                <w:sz w:val="23"/>
                <w:szCs w:val="23"/>
              </w:rPr>
              <w:t>Наименование Варианта</w:t>
            </w:r>
          </w:p>
        </w:tc>
        <w:tc>
          <w:tcPr>
            <w:tcW w:w="1536" w:type="dxa"/>
            <w:shd w:val="clear" w:color="auto" w:fill="FFFFFF"/>
          </w:tcPr>
          <w:p w:rsidR="00743200" w:rsidRPr="0045481C" w:rsidRDefault="00743200" w:rsidP="004622D5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position w:val="6"/>
                <w:sz w:val="23"/>
                <w:szCs w:val="23"/>
              </w:rPr>
            </w:pPr>
            <w:r w:rsidRPr="0045481C">
              <w:rPr>
                <w:rFonts w:ascii="Times New Roman" w:hAnsi="Times New Roman" w:cs="Times New Roman"/>
                <w:position w:val="6"/>
                <w:sz w:val="23"/>
                <w:szCs w:val="23"/>
              </w:rPr>
              <w:t>Количество Застрахованных лиц по Варианту</w:t>
            </w:r>
          </w:p>
        </w:tc>
        <w:tc>
          <w:tcPr>
            <w:tcW w:w="1526" w:type="dxa"/>
            <w:shd w:val="clear" w:color="auto" w:fill="FFFFFF"/>
          </w:tcPr>
          <w:p w:rsidR="00743200" w:rsidRPr="0045481C" w:rsidRDefault="00743200" w:rsidP="004622D5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position w:val="6"/>
                <w:sz w:val="23"/>
                <w:szCs w:val="23"/>
              </w:rPr>
            </w:pPr>
            <w:r w:rsidRPr="0045481C">
              <w:rPr>
                <w:rFonts w:ascii="Times New Roman" w:hAnsi="Times New Roman" w:cs="Times New Roman"/>
                <w:position w:val="6"/>
                <w:sz w:val="23"/>
                <w:szCs w:val="23"/>
              </w:rPr>
              <w:t xml:space="preserve">Страховая премия </w:t>
            </w:r>
            <w:r w:rsidR="004622D5">
              <w:rPr>
                <w:rFonts w:ascii="Times New Roman" w:hAnsi="Times New Roman" w:cs="Times New Roman"/>
                <w:position w:val="6"/>
                <w:sz w:val="23"/>
                <w:szCs w:val="23"/>
              </w:rPr>
              <w:br/>
            </w:r>
            <w:r w:rsidRPr="0045481C">
              <w:rPr>
                <w:rFonts w:ascii="Times New Roman" w:hAnsi="Times New Roman" w:cs="Times New Roman"/>
                <w:position w:val="6"/>
                <w:sz w:val="23"/>
                <w:szCs w:val="23"/>
              </w:rPr>
              <w:t>на одно Застрахованное лицо, руб.</w:t>
            </w:r>
          </w:p>
        </w:tc>
        <w:tc>
          <w:tcPr>
            <w:tcW w:w="1862" w:type="dxa"/>
            <w:shd w:val="clear" w:color="auto" w:fill="FFFFFF"/>
          </w:tcPr>
          <w:p w:rsidR="00743200" w:rsidRPr="0045481C" w:rsidRDefault="00743200" w:rsidP="004622D5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position w:val="6"/>
                <w:sz w:val="23"/>
                <w:szCs w:val="23"/>
              </w:rPr>
            </w:pPr>
            <w:r w:rsidRPr="0045481C">
              <w:rPr>
                <w:rFonts w:ascii="Times New Roman" w:hAnsi="Times New Roman" w:cs="Times New Roman"/>
                <w:position w:val="6"/>
                <w:sz w:val="23"/>
                <w:szCs w:val="23"/>
              </w:rPr>
              <w:t>Страховая сумма на одно Застрахованное лицо, руб.</w:t>
            </w:r>
          </w:p>
        </w:tc>
        <w:tc>
          <w:tcPr>
            <w:tcW w:w="1474" w:type="dxa"/>
            <w:shd w:val="clear" w:color="auto" w:fill="FFFFFF"/>
          </w:tcPr>
          <w:p w:rsidR="00743200" w:rsidRPr="0045481C" w:rsidRDefault="00743200" w:rsidP="004622D5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position w:val="6"/>
                <w:sz w:val="23"/>
                <w:szCs w:val="23"/>
              </w:rPr>
            </w:pPr>
            <w:r w:rsidRPr="0045481C">
              <w:rPr>
                <w:rFonts w:ascii="Times New Roman" w:hAnsi="Times New Roman" w:cs="Times New Roman"/>
                <w:position w:val="6"/>
                <w:sz w:val="23"/>
                <w:szCs w:val="23"/>
              </w:rPr>
              <w:t>Итого страховая премия по Варианту, руб.</w:t>
            </w:r>
          </w:p>
        </w:tc>
        <w:tc>
          <w:tcPr>
            <w:tcW w:w="1675" w:type="dxa"/>
            <w:shd w:val="clear" w:color="auto" w:fill="FFFFFF"/>
          </w:tcPr>
          <w:p w:rsidR="00743200" w:rsidRPr="0045481C" w:rsidRDefault="00743200" w:rsidP="004622D5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position w:val="6"/>
                <w:sz w:val="23"/>
                <w:szCs w:val="23"/>
              </w:rPr>
            </w:pPr>
            <w:r w:rsidRPr="0045481C">
              <w:rPr>
                <w:rFonts w:ascii="Times New Roman" w:hAnsi="Times New Roman" w:cs="Times New Roman"/>
                <w:position w:val="6"/>
                <w:sz w:val="23"/>
                <w:szCs w:val="23"/>
              </w:rPr>
              <w:t>Итого страховая сумма по Варианту, руб.</w:t>
            </w:r>
          </w:p>
        </w:tc>
      </w:tr>
      <w:tr w:rsidR="00743200" w:rsidRPr="0045481C" w:rsidTr="00B61822">
        <w:trPr>
          <w:trHeight w:hRule="exact" w:val="235"/>
        </w:trPr>
        <w:tc>
          <w:tcPr>
            <w:tcW w:w="1701" w:type="dxa"/>
            <w:shd w:val="clear" w:color="auto" w:fill="FFFFFF"/>
          </w:tcPr>
          <w:p w:rsidR="00743200" w:rsidRPr="0045481C" w:rsidRDefault="00743200" w:rsidP="005805F1">
            <w:pPr>
              <w:shd w:val="clear" w:color="auto" w:fill="FFFFFF"/>
              <w:ind w:firstLine="567"/>
              <w:contextualSpacing/>
              <w:jc w:val="both"/>
              <w:rPr>
                <w:rFonts w:ascii="Times New Roman" w:hAnsi="Times New Roman" w:cs="Times New Roman"/>
                <w:position w:val="6"/>
                <w:sz w:val="23"/>
                <w:szCs w:val="23"/>
              </w:rPr>
            </w:pPr>
            <w:r w:rsidRPr="0045481C">
              <w:rPr>
                <w:rFonts w:ascii="Times New Roman" w:hAnsi="Times New Roman" w:cs="Times New Roman"/>
                <w:position w:val="6"/>
                <w:sz w:val="23"/>
                <w:szCs w:val="23"/>
              </w:rPr>
              <w:t>1</w:t>
            </w:r>
          </w:p>
        </w:tc>
        <w:tc>
          <w:tcPr>
            <w:tcW w:w="1536" w:type="dxa"/>
            <w:shd w:val="clear" w:color="auto" w:fill="FFFFFF"/>
          </w:tcPr>
          <w:p w:rsidR="00743200" w:rsidRPr="0045481C" w:rsidRDefault="00743200" w:rsidP="005805F1">
            <w:pPr>
              <w:shd w:val="clear" w:color="auto" w:fill="FFFFFF"/>
              <w:ind w:firstLine="567"/>
              <w:contextualSpacing/>
              <w:jc w:val="both"/>
              <w:rPr>
                <w:rFonts w:ascii="Times New Roman" w:hAnsi="Times New Roman" w:cs="Times New Roman"/>
                <w:position w:val="6"/>
                <w:sz w:val="23"/>
                <w:szCs w:val="23"/>
              </w:rPr>
            </w:pPr>
            <w:r w:rsidRPr="0045481C">
              <w:rPr>
                <w:rFonts w:ascii="Times New Roman" w:hAnsi="Times New Roman" w:cs="Times New Roman"/>
                <w:position w:val="6"/>
                <w:sz w:val="23"/>
                <w:szCs w:val="23"/>
              </w:rPr>
              <w:t>2</w:t>
            </w:r>
          </w:p>
        </w:tc>
        <w:tc>
          <w:tcPr>
            <w:tcW w:w="1526" w:type="dxa"/>
            <w:shd w:val="clear" w:color="auto" w:fill="FFFFFF"/>
          </w:tcPr>
          <w:p w:rsidR="00743200" w:rsidRPr="0045481C" w:rsidRDefault="00743200" w:rsidP="005805F1">
            <w:pPr>
              <w:shd w:val="clear" w:color="auto" w:fill="FFFFFF"/>
              <w:ind w:firstLine="567"/>
              <w:contextualSpacing/>
              <w:jc w:val="both"/>
              <w:rPr>
                <w:rFonts w:ascii="Times New Roman" w:hAnsi="Times New Roman" w:cs="Times New Roman"/>
                <w:position w:val="6"/>
                <w:sz w:val="23"/>
                <w:szCs w:val="23"/>
              </w:rPr>
            </w:pPr>
            <w:r w:rsidRPr="0045481C">
              <w:rPr>
                <w:rFonts w:ascii="Times New Roman" w:hAnsi="Times New Roman" w:cs="Times New Roman"/>
                <w:position w:val="6"/>
                <w:sz w:val="23"/>
                <w:szCs w:val="23"/>
              </w:rPr>
              <w:t>3</w:t>
            </w:r>
          </w:p>
        </w:tc>
        <w:tc>
          <w:tcPr>
            <w:tcW w:w="1862" w:type="dxa"/>
            <w:shd w:val="clear" w:color="auto" w:fill="FFFFFF"/>
          </w:tcPr>
          <w:p w:rsidR="00743200" w:rsidRPr="0045481C" w:rsidRDefault="00743200" w:rsidP="005805F1">
            <w:pPr>
              <w:shd w:val="clear" w:color="auto" w:fill="FFFFFF"/>
              <w:ind w:firstLine="567"/>
              <w:contextualSpacing/>
              <w:jc w:val="both"/>
              <w:rPr>
                <w:rFonts w:ascii="Times New Roman" w:hAnsi="Times New Roman" w:cs="Times New Roman"/>
                <w:position w:val="6"/>
                <w:sz w:val="23"/>
                <w:szCs w:val="23"/>
              </w:rPr>
            </w:pPr>
            <w:r w:rsidRPr="0045481C">
              <w:rPr>
                <w:rFonts w:ascii="Times New Roman" w:hAnsi="Times New Roman" w:cs="Times New Roman"/>
                <w:position w:val="6"/>
                <w:sz w:val="23"/>
                <w:szCs w:val="23"/>
              </w:rPr>
              <w:t>4</w:t>
            </w:r>
          </w:p>
        </w:tc>
        <w:tc>
          <w:tcPr>
            <w:tcW w:w="1474" w:type="dxa"/>
            <w:shd w:val="clear" w:color="auto" w:fill="FFFFFF"/>
          </w:tcPr>
          <w:p w:rsidR="00743200" w:rsidRPr="0045481C" w:rsidRDefault="00743200" w:rsidP="005805F1">
            <w:pPr>
              <w:shd w:val="clear" w:color="auto" w:fill="FFFFFF"/>
              <w:ind w:firstLine="567"/>
              <w:contextualSpacing/>
              <w:jc w:val="both"/>
              <w:rPr>
                <w:rFonts w:ascii="Times New Roman" w:hAnsi="Times New Roman" w:cs="Times New Roman"/>
                <w:position w:val="6"/>
                <w:sz w:val="23"/>
                <w:szCs w:val="23"/>
              </w:rPr>
            </w:pPr>
            <w:r w:rsidRPr="0045481C">
              <w:rPr>
                <w:rFonts w:ascii="Times New Roman" w:hAnsi="Times New Roman" w:cs="Times New Roman"/>
                <w:position w:val="6"/>
                <w:sz w:val="23"/>
                <w:szCs w:val="23"/>
              </w:rPr>
              <w:t>5</w:t>
            </w:r>
          </w:p>
        </w:tc>
        <w:tc>
          <w:tcPr>
            <w:tcW w:w="1675" w:type="dxa"/>
            <w:shd w:val="clear" w:color="auto" w:fill="FFFFFF"/>
          </w:tcPr>
          <w:p w:rsidR="00743200" w:rsidRPr="0045481C" w:rsidRDefault="00743200" w:rsidP="005805F1">
            <w:pPr>
              <w:shd w:val="clear" w:color="auto" w:fill="FFFFFF"/>
              <w:ind w:firstLine="567"/>
              <w:contextualSpacing/>
              <w:jc w:val="both"/>
              <w:rPr>
                <w:rFonts w:ascii="Times New Roman" w:hAnsi="Times New Roman" w:cs="Times New Roman"/>
                <w:position w:val="6"/>
                <w:sz w:val="23"/>
                <w:szCs w:val="23"/>
              </w:rPr>
            </w:pPr>
            <w:r w:rsidRPr="0045481C">
              <w:rPr>
                <w:rFonts w:ascii="Times New Roman" w:hAnsi="Times New Roman" w:cs="Times New Roman"/>
                <w:position w:val="6"/>
                <w:sz w:val="23"/>
                <w:szCs w:val="23"/>
              </w:rPr>
              <w:t>6</w:t>
            </w:r>
          </w:p>
        </w:tc>
      </w:tr>
      <w:tr w:rsidR="00AE6AA5" w:rsidRPr="0045481C" w:rsidTr="00B61822">
        <w:trPr>
          <w:trHeight w:val="20"/>
        </w:trPr>
        <w:tc>
          <w:tcPr>
            <w:tcW w:w="1701" w:type="dxa"/>
            <w:shd w:val="clear" w:color="auto" w:fill="FFFFFF"/>
          </w:tcPr>
          <w:p w:rsidR="00AE6AA5" w:rsidRPr="004622D5" w:rsidRDefault="00AE6AA5" w:rsidP="00AE6AA5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position w:val="6"/>
                <w:sz w:val="23"/>
                <w:szCs w:val="23"/>
              </w:rPr>
            </w:pPr>
          </w:p>
        </w:tc>
        <w:tc>
          <w:tcPr>
            <w:tcW w:w="1536" w:type="dxa"/>
            <w:shd w:val="clear" w:color="auto" w:fill="FFFFFF"/>
            <w:vAlign w:val="center"/>
          </w:tcPr>
          <w:p w:rsidR="00AE6AA5" w:rsidRPr="004622D5" w:rsidRDefault="00AE6AA5" w:rsidP="00AE6AA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26" w:type="dxa"/>
            <w:shd w:val="clear" w:color="auto" w:fill="FFFFFF"/>
          </w:tcPr>
          <w:p w:rsidR="00AE6AA5" w:rsidRPr="0045481C" w:rsidRDefault="00AE6AA5" w:rsidP="00AE6AA5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position w:val="6"/>
                <w:sz w:val="23"/>
                <w:szCs w:val="23"/>
              </w:rPr>
            </w:pPr>
          </w:p>
        </w:tc>
        <w:tc>
          <w:tcPr>
            <w:tcW w:w="1862" w:type="dxa"/>
            <w:shd w:val="clear" w:color="auto" w:fill="FFFFFF"/>
          </w:tcPr>
          <w:p w:rsidR="00AE6AA5" w:rsidRPr="0045481C" w:rsidRDefault="00AE6AA5" w:rsidP="00AE6AA5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position w:val="6"/>
                <w:sz w:val="23"/>
                <w:szCs w:val="23"/>
              </w:rPr>
            </w:pPr>
          </w:p>
        </w:tc>
        <w:tc>
          <w:tcPr>
            <w:tcW w:w="1474" w:type="dxa"/>
            <w:shd w:val="clear" w:color="auto" w:fill="FFFFFF"/>
          </w:tcPr>
          <w:p w:rsidR="00AE6AA5" w:rsidRPr="0045481C" w:rsidRDefault="00AE6AA5" w:rsidP="00AE6AA5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position w:val="6"/>
                <w:sz w:val="23"/>
                <w:szCs w:val="23"/>
              </w:rPr>
            </w:pPr>
          </w:p>
        </w:tc>
        <w:tc>
          <w:tcPr>
            <w:tcW w:w="1675" w:type="dxa"/>
            <w:shd w:val="clear" w:color="auto" w:fill="FFFFFF"/>
          </w:tcPr>
          <w:p w:rsidR="00AE6AA5" w:rsidRPr="0045481C" w:rsidRDefault="00AE6AA5" w:rsidP="00AE6AA5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position w:val="6"/>
                <w:sz w:val="23"/>
                <w:szCs w:val="23"/>
              </w:rPr>
            </w:pPr>
          </w:p>
        </w:tc>
      </w:tr>
      <w:tr w:rsidR="00AE6AA5" w:rsidRPr="0045481C" w:rsidTr="00B61822">
        <w:trPr>
          <w:trHeight w:val="20"/>
        </w:trPr>
        <w:tc>
          <w:tcPr>
            <w:tcW w:w="1701" w:type="dxa"/>
            <w:shd w:val="clear" w:color="auto" w:fill="FFFFFF"/>
          </w:tcPr>
          <w:p w:rsidR="00AE6AA5" w:rsidRPr="004622D5" w:rsidRDefault="00AE6AA5" w:rsidP="00AE6AA5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position w:val="6"/>
                <w:sz w:val="23"/>
                <w:szCs w:val="23"/>
              </w:rPr>
            </w:pPr>
          </w:p>
        </w:tc>
        <w:tc>
          <w:tcPr>
            <w:tcW w:w="1536" w:type="dxa"/>
            <w:shd w:val="clear" w:color="auto" w:fill="FFFFFF"/>
            <w:vAlign w:val="center"/>
          </w:tcPr>
          <w:p w:rsidR="00AE6AA5" w:rsidRPr="004622D5" w:rsidRDefault="00AE6AA5" w:rsidP="00AE6AA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26" w:type="dxa"/>
            <w:shd w:val="clear" w:color="auto" w:fill="FFFFFF"/>
          </w:tcPr>
          <w:p w:rsidR="00AE6AA5" w:rsidRPr="0045481C" w:rsidRDefault="00AE6AA5" w:rsidP="00AE6AA5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position w:val="6"/>
                <w:sz w:val="23"/>
                <w:szCs w:val="23"/>
              </w:rPr>
            </w:pPr>
          </w:p>
        </w:tc>
        <w:tc>
          <w:tcPr>
            <w:tcW w:w="1862" w:type="dxa"/>
            <w:shd w:val="clear" w:color="auto" w:fill="FFFFFF"/>
          </w:tcPr>
          <w:p w:rsidR="00AE6AA5" w:rsidRPr="0045481C" w:rsidRDefault="00AE6AA5" w:rsidP="00AE6AA5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position w:val="6"/>
                <w:sz w:val="23"/>
                <w:szCs w:val="23"/>
              </w:rPr>
            </w:pPr>
          </w:p>
        </w:tc>
        <w:tc>
          <w:tcPr>
            <w:tcW w:w="1474" w:type="dxa"/>
            <w:shd w:val="clear" w:color="auto" w:fill="FFFFFF"/>
          </w:tcPr>
          <w:p w:rsidR="00AE6AA5" w:rsidRPr="0045481C" w:rsidRDefault="00AE6AA5" w:rsidP="00AE6AA5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position w:val="6"/>
                <w:sz w:val="23"/>
                <w:szCs w:val="23"/>
              </w:rPr>
            </w:pPr>
          </w:p>
        </w:tc>
        <w:tc>
          <w:tcPr>
            <w:tcW w:w="1675" w:type="dxa"/>
            <w:shd w:val="clear" w:color="auto" w:fill="FFFFFF"/>
          </w:tcPr>
          <w:p w:rsidR="00AE6AA5" w:rsidRPr="0045481C" w:rsidRDefault="00AE6AA5" w:rsidP="00AE6AA5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position w:val="6"/>
                <w:sz w:val="23"/>
                <w:szCs w:val="23"/>
              </w:rPr>
            </w:pPr>
          </w:p>
        </w:tc>
      </w:tr>
      <w:tr w:rsidR="00AE6AA5" w:rsidRPr="0045481C" w:rsidTr="00B61822">
        <w:trPr>
          <w:trHeight w:val="20"/>
        </w:trPr>
        <w:tc>
          <w:tcPr>
            <w:tcW w:w="1701" w:type="dxa"/>
            <w:shd w:val="clear" w:color="auto" w:fill="FFFFFF"/>
          </w:tcPr>
          <w:p w:rsidR="00AE6AA5" w:rsidRPr="004622D5" w:rsidRDefault="00AE6AA5" w:rsidP="00AE6AA5"/>
        </w:tc>
        <w:tc>
          <w:tcPr>
            <w:tcW w:w="1536" w:type="dxa"/>
            <w:shd w:val="clear" w:color="auto" w:fill="FFFFFF"/>
            <w:vAlign w:val="center"/>
          </w:tcPr>
          <w:p w:rsidR="00AE6AA5" w:rsidRPr="004622D5" w:rsidRDefault="00AE6AA5" w:rsidP="00AE6AA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26" w:type="dxa"/>
            <w:shd w:val="clear" w:color="auto" w:fill="FFFFFF"/>
          </w:tcPr>
          <w:p w:rsidR="00AE6AA5" w:rsidRPr="0045481C" w:rsidRDefault="00AE6AA5" w:rsidP="00AE6AA5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position w:val="6"/>
                <w:sz w:val="23"/>
                <w:szCs w:val="23"/>
              </w:rPr>
            </w:pPr>
          </w:p>
        </w:tc>
        <w:tc>
          <w:tcPr>
            <w:tcW w:w="1862" w:type="dxa"/>
            <w:shd w:val="clear" w:color="auto" w:fill="FFFFFF"/>
          </w:tcPr>
          <w:p w:rsidR="00AE6AA5" w:rsidRPr="0045481C" w:rsidRDefault="00AE6AA5" w:rsidP="00AE6AA5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position w:val="6"/>
                <w:sz w:val="23"/>
                <w:szCs w:val="23"/>
              </w:rPr>
            </w:pPr>
          </w:p>
        </w:tc>
        <w:tc>
          <w:tcPr>
            <w:tcW w:w="1474" w:type="dxa"/>
            <w:shd w:val="clear" w:color="auto" w:fill="FFFFFF"/>
          </w:tcPr>
          <w:p w:rsidR="00AE6AA5" w:rsidRPr="0045481C" w:rsidRDefault="00AE6AA5" w:rsidP="00AE6AA5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position w:val="6"/>
                <w:sz w:val="23"/>
                <w:szCs w:val="23"/>
              </w:rPr>
            </w:pPr>
          </w:p>
        </w:tc>
        <w:tc>
          <w:tcPr>
            <w:tcW w:w="1675" w:type="dxa"/>
            <w:shd w:val="clear" w:color="auto" w:fill="FFFFFF"/>
          </w:tcPr>
          <w:p w:rsidR="00AE6AA5" w:rsidRPr="0045481C" w:rsidRDefault="00AE6AA5" w:rsidP="00AE6AA5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position w:val="6"/>
                <w:sz w:val="23"/>
                <w:szCs w:val="23"/>
              </w:rPr>
            </w:pPr>
          </w:p>
        </w:tc>
      </w:tr>
      <w:tr w:rsidR="00AE6AA5" w:rsidRPr="0045481C" w:rsidTr="00B61822">
        <w:trPr>
          <w:trHeight w:val="20"/>
        </w:trPr>
        <w:tc>
          <w:tcPr>
            <w:tcW w:w="1701" w:type="dxa"/>
            <w:shd w:val="clear" w:color="auto" w:fill="FFFFFF"/>
          </w:tcPr>
          <w:p w:rsidR="00AE6AA5" w:rsidRPr="004622D5" w:rsidRDefault="00AE6AA5" w:rsidP="00BE0A3A"/>
        </w:tc>
        <w:tc>
          <w:tcPr>
            <w:tcW w:w="1536" w:type="dxa"/>
            <w:shd w:val="clear" w:color="auto" w:fill="FFFFFF"/>
            <w:vAlign w:val="center"/>
          </w:tcPr>
          <w:p w:rsidR="00AE6AA5" w:rsidRPr="004622D5" w:rsidRDefault="00AE6AA5" w:rsidP="00AE6AA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26" w:type="dxa"/>
            <w:shd w:val="clear" w:color="auto" w:fill="FFFFFF"/>
          </w:tcPr>
          <w:p w:rsidR="00AE6AA5" w:rsidRPr="0045481C" w:rsidRDefault="00AE6AA5" w:rsidP="00AE6AA5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position w:val="6"/>
                <w:sz w:val="23"/>
                <w:szCs w:val="23"/>
              </w:rPr>
            </w:pPr>
          </w:p>
        </w:tc>
        <w:tc>
          <w:tcPr>
            <w:tcW w:w="1862" w:type="dxa"/>
            <w:shd w:val="clear" w:color="auto" w:fill="FFFFFF"/>
          </w:tcPr>
          <w:p w:rsidR="00AE6AA5" w:rsidRPr="0045481C" w:rsidRDefault="00AE6AA5" w:rsidP="00AE6AA5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position w:val="6"/>
                <w:sz w:val="23"/>
                <w:szCs w:val="23"/>
              </w:rPr>
            </w:pPr>
          </w:p>
        </w:tc>
        <w:tc>
          <w:tcPr>
            <w:tcW w:w="1474" w:type="dxa"/>
            <w:shd w:val="clear" w:color="auto" w:fill="FFFFFF"/>
          </w:tcPr>
          <w:p w:rsidR="00AE6AA5" w:rsidRPr="0045481C" w:rsidRDefault="00AE6AA5" w:rsidP="00AE6AA5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position w:val="6"/>
                <w:sz w:val="23"/>
                <w:szCs w:val="23"/>
              </w:rPr>
            </w:pPr>
          </w:p>
        </w:tc>
        <w:tc>
          <w:tcPr>
            <w:tcW w:w="1675" w:type="dxa"/>
            <w:shd w:val="clear" w:color="auto" w:fill="FFFFFF"/>
          </w:tcPr>
          <w:p w:rsidR="00AE6AA5" w:rsidRPr="0045481C" w:rsidRDefault="00AE6AA5" w:rsidP="00AE6AA5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position w:val="6"/>
                <w:sz w:val="23"/>
                <w:szCs w:val="23"/>
              </w:rPr>
            </w:pPr>
          </w:p>
        </w:tc>
      </w:tr>
      <w:tr w:rsidR="00AE6AA5" w:rsidRPr="0045481C" w:rsidTr="00B61822">
        <w:trPr>
          <w:trHeight w:val="20"/>
        </w:trPr>
        <w:tc>
          <w:tcPr>
            <w:tcW w:w="1701" w:type="dxa"/>
            <w:shd w:val="clear" w:color="auto" w:fill="FFFFFF"/>
          </w:tcPr>
          <w:p w:rsidR="00AE6AA5" w:rsidRPr="004622D5" w:rsidRDefault="00AE6AA5" w:rsidP="00AE6AA5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position w:val="6"/>
                <w:sz w:val="23"/>
                <w:szCs w:val="23"/>
              </w:rPr>
            </w:pPr>
            <w:r w:rsidRPr="004622D5">
              <w:rPr>
                <w:rFonts w:ascii="Times New Roman" w:hAnsi="Times New Roman" w:cs="Times New Roman"/>
                <w:position w:val="6"/>
                <w:sz w:val="23"/>
                <w:szCs w:val="23"/>
              </w:rPr>
              <w:t>Итого:</w:t>
            </w:r>
          </w:p>
        </w:tc>
        <w:tc>
          <w:tcPr>
            <w:tcW w:w="1536" w:type="dxa"/>
            <w:shd w:val="clear" w:color="auto" w:fill="FFFFFF"/>
            <w:vAlign w:val="center"/>
          </w:tcPr>
          <w:p w:rsidR="00AE6AA5" w:rsidRPr="004622D5" w:rsidRDefault="00AE6AA5" w:rsidP="00AE6AA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622D5">
              <w:rPr>
                <w:rFonts w:ascii="Times New Roman" w:hAnsi="Times New Roman" w:cs="Times New Roman"/>
                <w:b/>
                <w:bCs/>
                <w:color w:val="000000"/>
              </w:rPr>
              <w:t>1 141</w:t>
            </w:r>
          </w:p>
        </w:tc>
        <w:tc>
          <w:tcPr>
            <w:tcW w:w="1526" w:type="dxa"/>
            <w:shd w:val="clear" w:color="auto" w:fill="FFFFFF"/>
          </w:tcPr>
          <w:p w:rsidR="00AE6AA5" w:rsidRPr="0045481C" w:rsidRDefault="00AE6AA5" w:rsidP="00AE6AA5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position w:val="6"/>
                <w:sz w:val="23"/>
                <w:szCs w:val="23"/>
              </w:rPr>
            </w:pPr>
          </w:p>
        </w:tc>
        <w:tc>
          <w:tcPr>
            <w:tcW w:w="1862" w:type="dxa"/>
            <w:shd w:val="clear" w:color="auto" w:fill="FFFFFF"/>
          </w:tcPr>
          <w:p w:rsidR="00AE6AA5" w:rsidRPr="0045481C" w:rsidRDefault="00AE6AA5" w:rsidP="00AE6AA5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position w:val="6"/>
                <w:sz w:val="23"/>
                <w:szCs w:val="23"/>
              </w:rPr>
            </w:pPr>
          </w:p>
        </w:tc>
        <w:tc>
          <w:tcPr>
            <w:tcW w:w="1474" w:type="dxa"/>
            <w:shd w:val="clear" w:color="auto" w:fill="FFFFFF"/>
          </w:tcPr>
          <w:p w:rsidR="00AE6AA5" w:rsidRPr="0045481C" w:rsidRDefault="00AE6AA5" w:rsidP="00AE6AA5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position w:val="6"/>
                <w:sz w:val="23"/>
                <w:szCs w:val="23"/>
              </w:rPr>
            </w:pPr>
          </w:p>
        </w:tc>
        <w:tc>
          <w:tcPr>
            <w:tcW w:w="1675" w:type="dxa"/>
            <w:shd w:val="clear" w:color="auto" w:fill="FFFFFF"/>
          </w:tcPr>
          <w:p w:rsidR="00AE6AA5" w:rsidRPr="0045481C" w:rsidRDefault="00AE6AA5" w:rsidP="00AE6AA5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position w:val="6"/>
                <w:sz w:val="23"/>
                <w:szCs w:val="23"/>
              </w:rPr>
            </w:pPr>
          </w:p>
        </w:tc>
      </w:tr>
    </w:tbl>
    <w:p w:rsidR="00743200" w:rsidRPr="0045481C" w:rsidRDefault="00743200" w:rsidP="00743200">
      <w:pPr>
        <w:ind w:firstLine="567"/>
        <w:contextualSpacing/>
        <w:jc w:val="both"/>
        <w:rPr>
          <w:rFonts w:ascii="Times New Roman" w:hAnsi="Times New Roman" w:cs="Times New Roman"/>
          <w:iCs/>
          <w:position w:val="6"/>
          <w:sz w:val="23"/>
          <w:szCs w:val="23"/>
        </w:rPr>
      </w:pPr>
    </w:p>
    <w:p w:rsidR="00743200" w:rsidRPr="0045481C" w:rsidRDefault="00743200" w:rsidP="00743200">
      <w:pPr>
        <w:numPr>
          <w:ilvl w:val="1"/>
          <w:numId w:val="11"/>
        </w:numPr>
        <w:shd w:val="clear" w:color="auto" w:fill="FFFFFF"/>
        <w:tabs>
          <w:tab w:val="left" w:pos="567"/>
        </w:tabs>
        <w:ind w:left="0" w:firstLine="0"/>
        <w:contextualSpacing/>
        <w:jc w:val="both"/>
        <w:rPr>
          <w:rFonts w:ascii="Times New Roman" w:hAnsi="Times New Roman" w:cs="Times New Roman"/>
          <w:iCs/>
          <w:position w:val="6"/>
          <w:sz w:val="23"/>
          <w:szCs w:val="23"/>
        </w:rPr>
      </w:pPr>
      <w:bookmarkStart w:id="4" w:name="_Ref517862494"/>
      <w:r w:rsidRPr="0045481C">
        <w:rPr>
          <w:rFonts w:ascii="Times New Roman" w:hAnsi="Times New Roman" w:cs="Times New Roman"/>
          <w:iCs/>
          <w:position w:val="6"/>
          <w:sz w:val="23"/>
          <w:szCs w:val="23"/>
        </w:rPr>
        <w:t>Общая страховая сумма по настоящему Договору составляет цифрами</w:t>
      </w:r>
      <w:proofErr w:type="gramStart"/>
      <w:r w:rsidRPr="0045481C">
        <w:rPr>
          <w:rFonts w:ascii="Times New Roman" w:hAnsi="Times New Roman" w:cs="Times New Roman"/>
          <w:iCs/>
          <w:position w:val="6"/>
          <w:sz w:val="23"/>
          <w:szCs w:val="23"/>
        </w:rPr>
        <w:t xml:space="preserve">                     </w:t>
      </w:r>
      <w:r>
        <w:rPr>
          <w:rFonts w:ascii="Times New Roman" w:hAnsi="Times New Roman" w:cs="Times New Roman"/>
          <w:iCs/>
          <w:position w:val="6"/>
          <w:sz w:val="23"/>
          <w:szCs w:val="23"/>
        </w:rPr>
        <w:t>___________________</w:t>
      </w:r>
      <w:r w:rsidRPr="0045481C">
        <w:rPr>
          <w:rFonts w:ascii="Times New Roman" w:hAnsi="Times New Roman" w:cs="Times New Roman"/>
          <w:iCs/>
          <w:position w:val="6"/>
          <w:sz w:val="23"/>
          <w:szCs w:val="23"/>
        </w:rPr>
        <w:t xml:space="preserve"> (</w:t>
      </w:r>
      <w:r>
        <w:rPr>
          <w:rFonts w:ascii="Times New Roman" w:hAnsi="Times New Roman" w:cs="Times New Roman"/>
          <w:iCs/>
          <w:position w:val="6"/>
          <w:sz w:val="23"/>
          <w:szCs w:val="23"/>
        </w:rPr>
        <w:t>_______________________________________________________________</w:t>
      </w:r>
      <w:r w:rsidRPr="0045481C">
        <w:rPr>
          <w:rFonts w:ascii="Times New Roman" w:hAnsi="Times New Roman" w:cs="Times New Roman"/>
          <w:iCs/>
          <w:position w:val="6"/>
          <w:sz w:val="23"/>
          <w:szCs w:val="23"/>
        </w:rPr>
        <w:t>).</w:t>
      </w:r>
      <w:bookmarkEnd w:id="4"/>
      <w:proofErr w:type="gramEnd"/>
    </w:p>
    <w:p w:rsidR="00743200" w:rsidRPr="0045481C" w:rsidRDefault="00743200" w:rsidP="00743200">
      <w:pPr>
        <w:shd w:val="clear" w:color="auto" w:fill="FFFFFF"/>
        <w:contextualSpacing/>
        <w:jc w:val="both"/>
        <w:rPr>
          <w:rFonts w:ascii="Times New Roman" w:hAnsi="Times New Roman" w:cs="Times New Roman"/>
          <w:position w:val="6"/>
          <w:sz w:val="23"/>
          <w:szCs w:val="23"/>
        </w:rPr>
      </w:pPr>
      <w:r w:rsidRPr="0045481C">
        <w:rPr>
          <w:rFonts w:ascii="Times New Roman" w:hAnsi="Times New Roman" w:cs="Times New Roman"/>
          <w:iCs/>
          <w:position w:val="6"/>
          <w:sz w:val="23"/>
          <w:szCs w:val="23"/>
        </w:rPr>
        <w:t>Страховые выплаты производятся в пределах индивидуальной страховой суммы, установленной в отношении Застрахованного лица и указанной в п. 3.1. Договора.</w:t>
      </w:r>
    </w:p>
    <w:p w:rsidR="00743200" w:rsidRPr="0045481C" w:rsidRDefault="00743200" w:rsidP="00743200">
      <w:pPr>
        <w:shd w:val="clear" w:color="auto" w:fill="FFFFFF"/>
        <w:contextualSpacing/>
        <w:jc w:val="both"/>
        <w:rPr>
          <w:rFonts w:ascii="Times New Roman" w:hAnsi="Times New Roman" w:cs="Times New Roman"/>
          <w:iCs/>
          <w:position w:val="6"/>
          <w:sz w:val="23"/>
          <w:szCs w:val="23"/>
        </w:rPr>
      </w:pPr>
      <w:r w:rsidRPr="0045481C">
        <w:rPr>
          <w:rFonts w:ascii="Times New Roman" w:hAnsi="Times New Roman" w:cs="Times New Roman"/>
          <w:iCs/>
          <w:position w:val="6"/>
          <w:sz w:val="23"/>
          <w:szCs w:val="23"/>
        </w:rPr>
        <w:t>Общая сумма страховых выплат по всем Застрахованным лицам не может превышать общей страховой суммы, указанной в п. 3.2. Договора. Страховая сумма является агрегатной – уменьшается на размер произведенной страховой выплаты.</w:t>
      </w:r>
    </w:p>
    <w:p w:rsidR="00743200" w:rsidRPr="0045481C" w:rsidRDefault="00743200" w:rsidP="00743200">
      <w:pPr>
        <w:pStyle w:val="ab"/>
        <w:numPr>
          <w:ilvl w:val="1"/>
          <w:numId w:val="11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iCs/>
          <w:position w:val="6"/>
          <w:sz w:val="23"/>
          <w:szCs w:val="23"/>
          <w:u w:val="single"/>
        </w:rPr>
      </w:pPr>
      <w:proofErr w:type="gramStart"/>
      <w:r w:rsidRPr="0045481C">
        <w:rPr>
          <w:rFonts w:ascii="Times New Roman" w:hAnsi="Times New Roman"/>
          <w:position w:val="6"/>
          <w:sz w:val="23"/>
          <w:szCs w:val="23"/>
        </w:rPr>
        <w:t xml:space="preserve">Общая страховая премия по настоящему Договору составляет: </w:t>
      </w:r>
      <w:r w:rsidRPr="0045481C">
        <w:rPr>
          <w:rFonts w:ascii="Times New Roman" w:hAnsi="Times New Roman"/>
          <w:iCs/>
          <w:position w:val="6"/>
          <w:sz w:val="23"/>
          <w:szCs w:val="23"/>
        </w:rPr>
        <w:t>______________________ (_________________________________). При этом указанная с</w:t>
      </w:r>
      <w:r w:rsidRPr="0045481C">
        <w:rPr>
          <w:rFonts w:ascii="Times New Roman" w:hAnsi="Times New Roman"/>
          <w:position w:val="6"/>
          <w:sz w:val="23"/>
          <w:szCs w:val="23"/>
        </w:rPr>
        <w:t xml:space="preserve">траховая премия уплачивается единовременно путем перечисления денежных средств на расчетный счет Страховщика в течение 7 (семи) рабочих дней с момента подписания настоящего Договора путем перечисления денежных средств на расчетный счет Страховщика, указанный в разделе </w:t>
      </w:r>
      <w:r w:rsidRPr="0045481C">
        <w:rPr>
          <w:rFonts w:ascii="Times New Roman" w:hAnsi="Times New Roman"/>
          <w:color w:val="000000" w:themeColor="text1"/>
          <w:position w:val="6"/>
          <w:sz w:val="23"/>
          <w:szCs w:val="23"/>
        </w:rPr>
        <w:t>15</w:t>
      </w:r>
      <w:r w:rsidRPr="0045481C">
        <w:rPr>
          <w:rFonts w:ascii="Times New Roman" w:hAnsi="Times New Roman"/>
          <w:color w:val="FF0000"/>
          <w:position w:val="6"/>
          <w:sz w:val="23"/>
          <w:szCs w:val="23"/>
        </w:rPr>
        <w:t xml:space="preserve"> </w:t>
      </w:r>
      <w:r w:rsidRPr="0045481C">
        <w:rPr>
          <w:rFonts w:ascii="Times New Roman" w:hAnsi="Times New Roman"/>
          <w:position w:val="6"/>
          <w:sz w:val="23"/>
          <w:szCs w:val="23"/>
        </w:rPr>
        <w:t>Договора, на основании выставленного последним счетов на оплату</w:t>
      </w:r>
      <w:proofErr w:type="gramEnd"/>
    </w:p>
    <w:p w:rsidR="00743200" w:rsidRPr="0045481C" w:rsidRDefault="00743200" w:rsidP="00743200">
      <w:pPr>
        <w:numPr>
          <w:ilvl w:val="1"/>
          <w:numId w:val="11"/>
        </w:numPr>
        <w:shd w:val="clear" w:color="auto" w:fill="FFFFFF"/>
        <w:ind w:left="0" w:firstLine="0"/>
        <w:contextualSpacing/>
        <w:jc w:val="both"/>
        <w:rPr>
          <w:rFonts w:ascii="Times New Roman" w:hAnsi="Times New Roman" w:cs="Times New Roman"/>
          <w:position w:val="6"/>
          <w:sz w:val="23"/>
          <w:szCs w:val="23"/>
        </w:rPr>
      </w:pPr>
      <w:r w:rsidRPr="0045481C">
        <w:rPr>
          <w:rFonts w:ascii="Times New Roman" w:hAnsi="Times New Roman" w:cs="Times New Roman"/>
          <w:position w:val="6"/>
          <w:sz w:val="23"/>
          <w:szCs w:val="23"/>
        </w:rPr>
        <w:t>Датой уплаты страховой премии (страхового взноса), при уплате путем безналичного перечисления, считается дата поступления денежных средств на расчетный счет Страховщика.</w:t>
      </w:r>
    </w:p>
    <w:p w:rsidR="00743200" w:rsidRPr="0045481C" w:rsidRDefault="00743200" w:rsidP="00743200">
      <w:pPr>
        <w:widowControl/>
        <w:shd w:val="clear" w:color="auto" w:fill="FFFFFF"/>
        <w:adjustRightInd/>
        <w:ind w:firstLine="567"/>
        <w:contextualSpacing/>
        <w:jc w:val="both"/>
        <w:rPr>
          <w:rFonts w:ascii="Times New Roman" w:hAnsi="Times New Roman" w:cs="Times New Roman"/>
          <w:position w:val="6"/>
          <w:sz w:val="23"/>
          <w:szCs w:val="23"/>
        </w:rPr>
      </w:pPr>
    </w:p>
    <w:p w:rsidR="00743200" w:rsidRPr="0045481C" w:rsidRDefault="00743200" w:rsidP="00743200">
      <w:pPr>
        <w:pStyle w:val="ab"/>
        <w:numPr>
          <w:ilvl w:val="0"/>
          <w:numId w:val="13"/>
        </w:numPr>
        <w:shd w:val="clear" w:color="auto" w:fill="FFFFFF"/>
        <w:tabs>
          <w:tab w:val="left" w:pos="1272"/>
        </w:tabs>
        <w:spacing w:after="0" w:line="240" w:lineRule="auto"/>
        <w:jc w:val="center"/>
        <w:rPr>
          <w:rFonts w:ascii="Times New Roman" w:hAnsi="Times New Roman"/>
          <w:b/>
          <w:position w:val="6"/>
          <w:sz w:val="23"/>
          <w:szCs w:val="23"/>
        </w:rPr>
      </w:pPr>
      <w:r w:rsidRPr="0045481C">
        <w:rPr>
          <w:rFonts w:ascii="Times New Roman" w:hAnsi="Times New Roman"/>
          <w:b/>
          <w:position w:val="6"/>
          <w:sz w:val="23"/>
          <w:szCs w:val="23"/>
        </w:rPr>
        <w:t>ПРАВА И ОБЯЗАННОСТИ СТОРОН</w:t>
      </w:r>
    </w:p>
    <w:p w:rsidR="00743200" w:rsidRPr="0045481C" w:rsidRDefault="00743200" w:rsidP="00743200">
      <w:pPr>
        <w:pStyle w:val="ab"/>
        <w:numPr>
          <w:ilvl w:val="1"/>
          <w:numId w:val="13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position w:val="6"/>
          <w:sz w:val="23"/>
          <w:szCs w:val="23"/>
        </w:rPr>
      </w:pPr>
      <w:r w:rsidRPr="0045481C">
        <w:rPr>
          <w:rFonts w:ascii="Times New Roman" w:hAnsi="Times New Roman"/>
          <w:b/>
          <w:bCs/>
          <w:position w:val="6"/>
          <w:sz w:val="23"/>
          <w:szCs w:val="23"/>
        </w:rPr>
        <w:t xml:space="preserve">Страхователь имеет право:  </w:t>
      </w:r>
    </w:p>
    <w:p w:rsidR="00743200" w:rsidRPr="0045481C" w:rsidRDefault="00743200" w:rsidP="00743200">
      <w:pPr>
        <w:numPr>
          <w:ilvl w:val="2"/>
          <w:numId w:val="13"/>
        </w:numPr>
        <w:shd w:val="clear" w:color="auto" w:fill="FFFFFF"/>
        <w:tabs>
          <w:tab w:val="left" w:pos="851"/>
        </w:tabs>
        <w:ind w:left="0" w:firstLine="0"/>
        <w:contextualSpacing/>
        <w:jc w:val="both"/>
        <w:rPr>
          <w:rFonts w:ascii="Times New Roman" w:hAnsi="Times New Roman" w:cs="Times New Roman"/>
          <w:bCs/>
          <w:position w:val="6"/>
          <w:sz w:val="23"/>
          <w:szCs w:val="23"/>
        </w:rPr>
      </w:pPr>
      <w:r w:rsidRPr="0045481C">
        <w:rPr>
          <w:rFonts w:ascii="Times New Roman" w:hAnsi="Times New Roman" w:cs="Times New Roman"/>
          <w:position w:val="6"/>
          <w:sz w:val="23"/>
          <w:szCs w:val="23"/>
        </w:rPr>
        <w:t>требовать организации предоставления Застрахованным лицам в медицинских и иных организациях, предусмотренных настоящим Договором, медицинских и иных услуг, определенных Программой, при наступлении страхового случая;</w:t>
      </w:r>
    </w:p>
    <w:p w:rsidR="00743200" w:rsidRPr="0045481C" w:rsidRDefault="00743200" w:rsidP="00743200">
      <w:pPr>
        <w:numPr>
          <w:ilvl w:val="2"/>
          <w:numId w:val="13"/>
        </w:numPr>
        <w:shd w:val="clear" w:color="auto" w:fill="FFFFFF"/>
        <w:tabs>
          <w:tab w:val="left" w:pos="851"/>
        </w:tabs>
        <w:ind w:left="0" w:firstLine="0"/>
        <w:contextualSpacing/>
        <w:jc w:val="both"/>
        <w:rPr>
          <w:rFonts w:ascii="Times New Roman" w:hAnsi="Times New Roman" w:cs="Times New Roman"/>
          <w:position w:val="6"/>
          <w:sz w:val="23"/>
          <w:szCs w:val="23"/>
        </w:rPr>
      </w:pPr>
      <w:r w:rsidRPr="0045481C">
        <w:rPr>
          <w:rFonts w:ascii="Times New Roman" w:hAnsi="Times New Roman" w:cs="Times New Roman"/>
          <w:position w:val="6"/>
          <w:sz w:val="23"/>
          <w:szCs w:val="23"/>
        </w:rPr>
        <w:t xml:space="preserve">обратиться к Страховщику с предложением досрочно прекратить настоящий Договор, в том числе, прекратить страхование в отношении отдельных Застрахованных лиц с 01 и 15 числа каждого месяца, направив запрос по установленной Страховщиком форме (Приложение № 5) не </w:t>
      </w:r>
      <w:proofErr w:type="gramStart"/>
      <w:r w:rsidRPr="0045481C">
        <w:rPr>
          <w:rFonts w:ascii="Times New Roman" w:hAnsi="Times New Roman" w:cs="Times New Roman"/>
          <w:position w:val="6"/>
          <w:sz w:val="23"/>
          <w:szCs w:val="23"/>
        </w:rPr>
        <w:t>позднее</w:t>
      </w:r>
      <w:proofErr w:type="gramEnd"/>
      <w:r w:rsidRPr="0045481C">
        <w:rPr>
          <w:rFonts w:ascii="Times New Roman" w:hAnsi="Times New Roman" w:cs="Times New Roman"/>
          <w:position w:val="6"/>
          <w:sz w:val="23"/>
          <w:szCs w:val="23"/>
        </w:rPr>
        <w:t xml:space="preserve"> чем за 5 рабочих дней до даты изменения;</w:t>
      </w:r>
    </w:p>
    <w:p w:rsidR="00743200" w:rsidRPr="00744AE7" w:rsidRDefault="00743200" w:rsidP="00743200">
      <w:pPr>
        <w:numPr>
          <w:ilvl w:val="2"/>
          <w:numId w:val="13"/>
        </w:numPr>
        <w:shd w:val="clear" w:color="auto" w:fill="FFFFFF"/>
        <w:tabs>
          <w:tab w:val="left" w:pos="851"/>
        </w:tabs>
        <w:ind w:left="0" w:firstLine="0"/>
        <w:contextualSpacing/>
        <w:jc w:val="both"/>
        <w:rPr>
          <w:rFonts w:ascii="Times New Roman" w:hAnsi="Times New Roman" w:cs="Times New Roman"/>
          <w:position w:val="6"/>
          <w:sz w:val="23"/>
          <w:szCs w:val="23"/>
        </w:rPr>
      </w:pPr>
      <w:r w:rsidRPr="0045481C">
        <w:rPr>
          <w:rFonts w:ascii="Times New Roman" w:hAnsi="Times New Roman" w:cs="Times New Roman"/>
          <w:position w:val="6"/>
          <w:sz w:val="23"/>
          <w:szCs w:val="23"/>
        </w:rPr>
        <w:t xml:space="preserve">обратиться к Страховщику с предложением дополнительно включить в </w:t>
      </w:r>
      <w:proofErr w:type="gramStart"/>
      <w:r w:rsidRPr="0045481C">
        <w:rPr>
          <w:rFonts w:ascii="Times New Roman" w:hAnsi="Times New Roman" w:cs="Times New Roman"/>
          <w:position w:val="6"/>
          <w:sz w:val="23"/>
          <w:szCs w:val="23"/>
        </w:rPr>
        <w:t>настоящий Договор новых Застрахованных лиц с 01 и 15 числа каждого месяца направив</w:t>
      </w:r>
      <w:proofErr w:type="gramEnd"/>
      <w:r w:rsidRPr="0045481C">
        <w:rPr>
          <w:rFonts w:ascii="Times New Roman" w:hAnsi="Times New Roman" w:cs="Times New Roman"/>
          <w:position w:val="6"/>
          <w:sz w:val="23"/>
          <w:szCs w:val="23"/>
        </w:rPr>
        <w:t xml:space="preserve"> запрос по установленной Страховщиком форме (Приложение № 5) не позднее, чем за 5 рабочих дней до даты </w:t>
      </w:r>
      <w:r w:rsidRPr="00744AE7">
        <w:rPr>
          <w:rFonts w:ascii="Times New Roman" w:hAnsi="Times New Roman" w:cs="Times New Roman"/>
          <w:position w:val="6"/>
          <w:sz w:val="23"/>
          <w:szCs w:val="23"/>
        </w:rPr>
        <w:t>изменения.</w:t>
      </w:r>
    </w:p>
    <w:p w:rsidR="00743200" w:rsidRPr="00CB1FF3" w:rsidRDefault="00743200" w:rsidP="00743200">
      <w:pPr>
        <w:numPr>
          <w:ilvl w:val="2"/>
          <w:numId w:val="13"/>
        </w:numPr>
        <w:shd w:val="clear" w:color="auto" w:fill="FFFFFF"/>
        <w:tabs>
          <w:tab w:val="left" w:pos="851"/>
        </w:tabs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position w:val="6"/>
          <w:sz w:val="23"/>
          <w:szCs w:val="23"/>
        </w:rPr>
      </w:pPr>
      <w:r w:rsidRPr="00744AE7">
        <w:rPr>
          <w:rFonts w:ascii="Times New Roman" w:eastAsia="Times New Roman" w:hAnsi="Times New Roman" w:cs="Times New Roman"/>
          <w:color w:val="000000"/>
          <w:position w:val="6"/>
          <w:sz w:val="23"/>
          <w:szCs w:val="23"/>
        </w:rPr>
        <w:t xml:space="preserve">производить замену Застрахованных лиц в течение срока действия Договора страхования. Под «заменой» для целей настоящего Договора понимается снятие со страхования одного застрахованного лица и принятие на страхование другого в рамках одной календарной даты. Замена Застрахованных лиц </w:t>
      </w:r>
      <w:r w:rsidRPr="00CB1FF3">
        <w:rPr>
          <w:rFonts w:ascii="Times New Roman" w:eastAsia="Times New Roman" w:hAnsi="Times New Roman" w:cs="Times New Roman"/>
          <w:color w:val="000000"/>
          <w:position w:val="6"/>
          <w:sz w:val="23"/>
          <w:szCs w:val="23"/>
        </w:rPr>
        <w:t>без изменения общей численности и Варианта производится без уплаты дополнительной страховой премии;</w:t>
      </w:r>
    </w:p>
    <w:p w:rsidR="00743200" w:rsidRPr="00CB1FF3" w:rsidRDefault="00743200" w:rsidP="00743200">
      <w:pPr>
        <w:numPr>
          <w:ilvl w:val="2"/>
          <w:numId w:val="13"/>
        </w:numPr>
        <w:shd w:val="clear" w:color="auto" w:fill="FFFFFF"/>
        <w:tabs>
          <w:tab w:val="left" w:pos="851"/>
        </w:tabs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position w:val="6"/>
          <w:sz w:val="23"/>
          <w:szCs w:val="23"/>
        </w:rPr>
      </w:pPr>
      <w:r w:rsidRPr="00CB1FF3">
        <w:rPr>
          <w:rFonts w:ascii="Times New Roman" w:hAnsi="Times New Roman" w:cs="Times New Roman"/>
          <w:position w:val="6"/>
          <w:sz w:val="23"/>
          <w:szCs w:val="23"/>
        </w:rPr>
        <w:t>Изменение списочного состава производится по письменному заявлению Страхователя, оформленного по ф</w:t>
      </w:r>
      <w:r w:rsidRPr="00CB1FF3">
        <w:rPr>
          <w:rFonts w:ascii="Times New Roman" w:hAnsi="Times New Roman" w:cs="Times New Roman"/>
          <w:color w:val="000000" w:themeColor="text1"/>
          <w:position w:val="6"/>
          <w:sz w:val="23"/>
          <w:szCs w:val="23"/>
        </w:rPr>
        <w:t>орме изменения списочного состава</w:t>
      </w:r>
      <w:r w:rsidRPr="00CB1FF3" w:rsidDel="00953B46">
        <w:rPr>
          <w:rFonts w:ascii="Times New Roman" w:hAnsi="Times New Roman" w:cs="Times New Roman"/>
          <w:position w:val="6"/>
          <w:sz w:val="23"/>
          <w:szCs w:val="23"/>
        </w:rPr>
        <w:t xml:space="preserve"> </w:t>
      </w:r>
      <w:r w:rsidRPr="00CB1FF3">
        <w:rPr>
          <w:rFonts w:ascii="Times New Roman" w:hAnsi="Times New Roman" w:cs="Times New Roman"/>
          <w:position w:val="6"/>
          <w:sz w:val="23"/>
          <w:szCs w:val="23"/>
        </w:rPr>
        <w:t>Страховщика (Приложение № 5).</w:t>
      </w:r>
    </w:p>
    <w:p w:rsidR="00743200" w:rsidRPr="00CB1FF3" w:rsidRDefault="00743200" w:rsidP="00743200">
      <w:pPr>
        <w:numPr>
          <w:ilvl w:val="1"/>
          <w:numId w:val="13"/>
        </w:numPr>
        <w:shd w:val="clear" w:color="auto" w:fill="FFFFFF"/>
        <w:tabs>
          <w:tab w:val="left" w:pos="567"/>
        </w:tabs>
        <w:ind w:left="0" w:firstLine="0"/>
        <w:contextualSpacing/>
        <w:jc w:val="both"/>
        <w:rPr>
          <w:rFonts w:ascii="Times New Roman" w:hAnsi="Times New Roman" w:cs="Times New Roman"/>
          <w:b/>
          <w:position w:val="6"/>
          <w:sz w:val="23"/>
          <w:szCs w:val="23"/>
        </w:rPr>
      </w:pPr>
      <w:r w:rsidRPr="00CB1FF3">
        <w:rPr>
          <w:rFonts w:ascii="Times New Roman" w:hAnsi="Times New Roman" w:cs="Times New Roman"/>
          <w:b/>
          <w:bCs/>
          <w:position w:val="6"/>
          <w:sz w:val="23"/>
          <w:szCs w:val="23"/>
        </w:rPr>
        <w:t>Страхователь обязан:</w:t>
      </w:r>
    </w:p>
    <w:p w:rsidR="00743200" w:rsidRPr="00CB1FF3" w:rsidRDefault="00743200" w:rsidP="00743200">
      <w:pPr>
        <w:numPr>
          <w:ilvl w:val="0"/>
          <w:numId w:val="2"/>
        </w:numPr>
        <w:shd w:val="clear" w:color="auto" w:fill="FFFFFF"/>
        <w:tabs>
          <w:tab w:val="left" w:pos="567"/>
        </w:tabs>
        <w:ind w:left="0" w:firstLine="0"/>
        <w:contextualSpacing/>
        <w:jc w:val="both"/>
        <w:rPr>
          <w:rFonts w:ascii="Times New Roman" w:hAnsi="Times New Roman" w:cs="Times New Roman"/>
          <w:position w:val="6"/>
          <w:sz w:val="23"/>
          <w:szCs w:val="23"/>
        </w:rPr>
      </w:pPr>
      <w:r w:rsidRPr="00CB1FF3">
        <w:rPr>
          <w:rFonts w:ascii="Times New Roman" w:hAnsi="Times New Roman" w:cs="Times New Roman"/>
          <w:position w:val="6"/>
          <w:sz w:val="23"/>
          <w:szCs w:val="23"/>
        </w:rPr>
        <w:lastRenderedPageBreak/>
        <w:t>уплачивать страховую премию в сроки и в размере, предусмотренные настоящим Договором;</w:t>
      </w:r>
    </w:p>
    <w:p w:rsidR="00743200" w:rsidRPr="00CB1FF3" w:rsidRDefault="00743200" w:rsidP="00743200">
      <w:pPr>
        <w:numPr>
          <w:ilvl w:val="0"/>
          <w:numId w:val="2"/>
        </w:numPr>
        <w:shd w:val="clear" w:color="auto" w:fill="FFFFFF"/>
        <w:tabs>
          <w:tab w:val="left" w:pos="709"/>
        </w:tabs>
        <w:ind w:left="0" w:firstLine="0"/>
        <w:contextualSpacing/>
        <w:jc w:val="both"/>
        <w:rPr>
          <w:rFonts w:ascii="Times New Roman" w:hAnsi="Times New Roman" w:cs="Times New Roman"/>
          <w:position w:val="6"/>
          <w:sz w:val="23"/>
          <w:szCs w:val="23"/>
        </w:rPr>
      </w:pPr>
      <w:r w:rsidRPr="00CB1FF3">
        <w:rPr>
          <w:rFonts w:ascii="Times New Roman" w:hAnsi="Times New Roman" w:cs="Times New Roman"/>
          <w:position w:val="6"/>
          <w:sz w:val="23"/>
          <w:szCs w:val="23"/>
        </w:rPr>
        <w:t>обеспечить достоверность и правильность сведений о Застрахованных лицах, сообщаемых Страховщику при заключении и исполнении настоящего Договора, а также предоставлять Страховщику сведения о дополнительно включаемых, исключаемых или заменяемых Застрахованных лицах при внесении изменений в</w:t>
      </w:r>
      <w:r>
        <w:rPr>
          <w:rFonts w:ascii="Times New Roman" w:hAnsi="Times New Roman" w:cs="Times New Roman"/>
          <w:position w:val="6"/>
          <w:sz w:val="23"/>
          <w:szCs w:val="23"/>
        </w:rPr>
        <w:t xml:space="preserve"> </w:t>
      </w:r>
      <w:r w:rsidRPr="00CB1FF3">
        <w:rPr>
          <w:rFonts w:ascii="Times New Roman" w:hAnsi="Times New Roman" w:cs="Times New Roman"/>
          <w:position w:val="6"/>
          <w:sz w:val="23"/>
          <w:szCs w:val="23"/>
        </w:rPr>
        <w:t>Список Застрахованных лиц;</w:t>
      </w:r>
    </w:p>
    <w:p w:rsidR="00743200" w:rsidRPr="00CB1FF3" w:rsidRDefault="00743200" w:rsidP="00743200">
      <w:pPr>
        <w:numPr>
          <w:ilvl w:val="0"/>
          <w:numId w:val="2"/>
        </w:numPr>
        <w:shd w:val="clear" w:color="auto" w:fill="FFFFFF"/>
        <w:tabs>
          <w:tab w:val="left" w:pos="709"/>
        </w:tabs>
        <w:ind w:left="0" w:firstLine="0"/>
        <w:contextualSpacing/>
        <w:jc w:val="both"/>
        <w:rPr>
          <w:rFonts w:ascii="Times New Roman" w:hAnsi="Times New Roman" w:cs="Times New Roman"/>
          <w:position w:val="6"/>
          <w:sz w:val="23"/>
          <w:szCs w:val="23"/>
        </w:rPr>
      </w:pPr>
      <w:r w:rsidRPr="00CB1FF3">
        <w:rPr>
          <w:rFonts w:ascii="Times New Roman" w:hAnsi="Times New Roman" w:cs="Times New Roman"/>
          <w:position w:val="6"/>
          <w:sz w:val="23"/>
          <w:szCs w:val="23"/>
        </w:rPr>
        <w:t>ознакомить Застрахованных лиц с условиями настоящего Договора, в том числе Программ и Правил страхования;</w:t>
      </w:r>
    </w:p>
    <w:p w:rsidR="00743200" w:rsidRPr="0045481C" w:rsidRDefault="00743200" w:rsidP="00743200">
      <w:pPr>
        <w:pStyle w:val="ab"/>
        <w:numPr>
          <w:ilvl w:val="0"/>
          <w:numId w:val="2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position w:val="6"/>
          <w:sz w:val="23"/>
          <w:szCs w:val="23"/>
        </w:rPr>
      </w:pPr>
      <w:r w:rsidRPr="00CB1FF3">
        <w:rPr>
          <w:rFonts w:ascii="Times New Roman" w:hAnsi="Times New Roman"/>
          <w:position w:val="6"/>
          <w:sz w:val="23"/>
          <w:szCs w:val="23"/>
        </w:rPr>
        <w:t xml:space="preserve">передать Застрахованным лицам, полученные от Страховщика </w:t>
      </w:r>
      <w:r w:rsidRPr="00CB1FF3">
        <w:rPr>
          <w:rFonts w:ascii="Times New Roman" w:hAnsi="Times New Roman"/>
          <w:position w:val="6"/>
          <w:sz w:val="23"/>
          <w:szCs w:val="23"/>
          <w:lang w:val="en-US"/>
        </w:rPr>
        <w:t>QR</w:t>
      </w:r>
      <w:r w:rsidRPr="00CB1FF3">
        <w:rPr>
          <w:rFonts w:ascii="Times New Roman" w:hAnsi="Times New Roman"/>
          <w:position w:val="6"/>
          <w:sz w:val="23"/>
          <w:szCs w:val="23"/>
        </w:rPr>
        <w:t>-коды, через которые осуществляется переход к личному кабинету Застрахованного лица в мобильном приложении Страховщика и доступ к электронной версии полиса (далее – «</w:t>
      </w:r>
      <w:r w:rsidRPr="00CB1FF3">
        <w:rPr>
          <w:rFonts w:ascii="Times New Roman" w:hAnsi="Times New Roman"/>
          <w:position w:val="6"/>
          <w:sz w:val="23"/>
          <w:szCs w:val="23"/>
          <w:lang w:val="en-US"/>
        </w:rPr>
        <w:t>QR</w:t>
      </w:r>
      <w:r w:rsidRPr="00CB1FF3">
        <w:rPr>
          <w:rFonts w:ascii="Times New Roman" w:hAnsi="Times New Roman"/>
          <w:position w:val="6"/>
          <w:sz w:val="23"/>
          <w:szCs w:val="23"/>
        </w:rPr>
        <w:t>-код»), либо индивидуальные страховые полисы и, при необходимости</w:t>
      </w:r>
      <w:r w:rsidRPr="0045481C">
        <w:rPr>
          <w:rFonts w:ascii="Times New Roman" w:hAnsi="Times New Roman"/>
          <w:position w:val="6"/>
          <w:sz w:val="23"/>
          <w:szCs w:val="23"/>
        </w:rPr>
        <w:t xml:space="preserve">, памятки застрахованных на бумажном носителе (далее – Страховые документы), а при их утрате – дубликаты. </w:t>
      </w:r>
    </w:p>
    <w:p w:rsidR="00743200" w:rsidRPr="0045481C" w:rsidRDefault="00743200" w:rsidP="00743200">
      <w:pPr>
        <w:numPr>
          <w:ilvl w:val="0"/>
          <w:numId w:val="2"/>
        </w:numPr>
        <w:shd w:val="clear" w:color="auto" w:fill="FFFFFF"/>
        <w:ind w:left="0" w:firstLine="0"/>
        <w:contextualSpacing/>
        <w:jc w:val="both"/>
        <w:rPr>
          <w:rFonts w:ascii="Times New Roman" w:hAnsi="Times New Roman" w:cs="Times New Roman"/>
          <w:position w:val="6"/>
          <w:sz w:val="23"/>
          <w:szCs w:val="23"/>
        </w:rPr>
      </w:pPr>
      <w:r w:rsidRPr="0045481C">
        <w:rPr>
          <w:rFonts w:ascii="Times New Roman" w:hAnsi="Times New Roman" w:cs="Times New Roman"/>
          <w:position w:val="6"/>
          <w:sz w:val="23"/>
          <w:szCs w:val="23"/>
        </w:rPr>
        <w:t xml:space="preserve">Сообщать Страховщику индивидуальные номера мобильных телефонов и корпоративные электронные почтовые адреса Застрахованных лиц и доменное имя, используемое Страхователем в формировании индивидуальных электронных адресов Застрахованных, а также обеспечивать безопасность информационной рассылки. Ответственность за корректную передачу электронных почтовых адресов и мобильных телефонов, Застрахованных лежит на Страхователе. При наличии сомнений в корректности адресов Страховщик оставляет за собой право осуществить отправку </w:t>
      </w:r>
      <w:r w:rsidRPr="0045481C">
        <w:rPr>
          <w:rFonts w:ascii="Times New Roman" w:hAnsi="Times New Roman" w:cs="Times New Roman"/>
          <w:position w:val="6"/>
          <w:sz w:val="23"/>
          <w:szCs w:val="23"/>
          <w:lang w:val="en-US"/>
        </w:rPr>
        <w:t>QR</w:t>
      </w:r>
      <w:r w:rsidRPr="0045481C">
        <w:rPr>
          <w:rFonts w:ascii="Times New Roman" w:hAnsi="Times New Roman" w:cs="Times New Roman"/>
          <w:position w:val="6"/>
          <w:sz w:val="23"/>
          <w:szCs w:val="23"/>
        </w:rPr>
        <w:t>-кодов или Страховых документов, Застрахованных на электронный почтовый адрес контактного лица Страхователя, указанный в настоящем Договоре.</w:t>
      </w:r>
    </w:p>
    <w:p w:rsidR="00743200" w:rsidRPr="0045481C" w:rsidRDefault="00743200" w:rsidP="00743200">
      <w:pPr>
        <w:numPr>
          <w:ilvl w:val="0"/>
          <w:numId w:val="2"/>
        </w:numPr>
        <w:shd w:val="clear" w:color="auto" w:fill="FFFFFF"/>
        <w:ind w:left="0" w:firstLine="0"/>
        <w:contextualSpacing/>
        <w:jc w:val="both"/>
        <w:rPr>
          <w:rFonts w:ascii="Times New Roman" w:hAnsi="Times New Roman" w:cs="Times New Roman"/>
          <w:position w:val="6"/>
          <w:sz w:val="23"/>
          <w:szCs w:val="23"/>
        </w:rPr>
      </w:pPr>
      <w:proofErr w:type="gramStart"/>
      <w:r w:rsidRPr="0045481C">
        <w:rPr>
          <w:rFonts w:ascii="Times New Roman" w:hAnsi="Times New Roman" w:cs="Times New Roman"/>
          <w:position w:val="6"/>
          <w:sz w:val="23"/>
          <w:szCs w:val="23"/>
        </w:rPr>
        <w:t>с</w:t>
      </w:r>
      <w:proofErr w:type="gramEnd"/>
      <w:r w:rsidRPr="0045481C">
        <w:rPr>
          <w:rFonts w:ascii="Times New Roman" w:hAnsi="Times New Roman" w:cs="Times New Roman"/>
          <w:position w:val="6"/>
          <w:sz w:val="23"/>
          <w:szCs w:val="23"/>
        </w:rPr>
        <w:t>воевременно сообщить Страховщику об изменении своих банковских реквизитов, адреса места нахождения, номеров контактных телефонов и телефаксов, адресов электронной почты, а также об изменении фамилии, имени, отчества Застрахованного лица и его фактического места жительства.</w:t>
      </w:r>
    </w:p>
    <w:p w:rsidR="00743200" w:rsidRPr="0045481C" w:rsidRDefault="00743200" w:rsidP="00743200">
      <w:pPr>
        <w:numPr>
          <w:ilvl w:val="1"/>
          <w:numId w:val="13"/>
        </w:numPr>
        <w:shd w:val="clear" w:color="auto" w:fill="FFFFFF"/>
        <w:tabs>
          <w:tab w:val="left" w:pos="426"/>
        </w:tabs>
        <w:ind w:left="0" w:firstLine="0"/>
        <w:contextualSpacing/>
        <w:jc w:val="both"/>
        <w:rPr>
          <w:rFonts w:ascii="Times New Roman" w:hAnsi="Times New Roman" w:cs="Times New Roman"/>
          <w:b/>
          <w:position w:val="6"/>
          <w:sz w:val="23"/>
          <w:szCs w:val="23"/>
        </w:rPr>
      </w:pPr>
      <w:r w:rsidRPr="0045481C">
        <w:rPr>
          <w:rFonts w:ascii="Times New Roman" w:hAnsi="Times New Roman" w:cs="Times New Roman"/>
          <w:b/>
          <w:bCs/>
          <w:position w:val="6"/>
          <w:sz w:val="23"/>
          <w:szCs w:val="23"/>
        </w:rPr>
        <w:t>Страховщик имеет право:</w:t>
      </w:r>
    </w:p>
    <w:p w:rsidR="00743200" w:rsidRPr="0045481C" w:rsidRDefault="00743200" w:rsidP="00743200">
      <w:pPr>
        <w:numPr>
          <w:ilvl w:val="0"/>
          <w:numId w:val="3"/>
        </w:numPr>
        <w:shd w:val="clear" w:color="auto" w:fill="FFFFFF"/>
        <w:tabs>
          <w:tab w:val="left" w:pos="1392"/>
        </w:tabs>
        <w:contextualSpacing/>
        <w:jc w:val="both"/>
        <w:rPr>
          <w:rFonts w:ascii="Times New Roman" w:hAnsi="Times New Roman" w:cs="Times New Roman"/>
          <w:position w:val="6"/>
          <w:sz w:val="23"/>
          <w:szCs w:val="23"/>
        </w:rPr>
      </w:pPr>
      <w:r w:rsidRPr="0045481C">
        <w:rPr>
          <w:rFonts w:ascii="Times New Roman" w:hAnsi="Times New Roman" w:cs="Times New Roman"/>
          <w:position w:val="6"/>
          <w:sz w:val="23"/>
          <w:szCs w:val="23"/>
        </w:rPr>
        <w:t>проверять сообщенную Страхователем (Застрахованным лицом) информацию, а также выполнение Страхователем (Застрахованным лицом) требований и условий настоящего Договора;</w:t>
      </w:r>
    </w:p>
    <w:p w:rsidR="00743200" w:rsidRPr="0045481C" w:rsidRDefault="00743200" w:rsidP="00743200">
      <w:pPr>
        <w:numPr>
          <w:ilvl w:val="0"/>
          <w:numId w:val="3"/>
        </w:numPr>
        <w:shd w:val="clear" w:color="auto" w:fill="FFFFFF"/>
        <w:tabs>
          <w:tab w:val="left" w:pos="426"/>
          <w:tab w:val="left" w:pos="567"/>
        </w:tabs>
        <w:contextualSpacing/>
        <w:jc w:val="both"/>
        <w:rPr>
          <w:rFonts w:ascii="Times New Roman" w:hAnsi="Times New Roman" w:cs="Times New Roman"/>
          <w:position w:val="6"/>
          <w:sz w:val="23"/>
          <w:szCs w:val="23"/>
        </w:rPr>
      </w:pPr>
      <w:proofErr w:type="gramStart"/>
      <w:r w:rsidRPr="0045481C">
        <w:rPr>
          <w:rFonts w:ascii="Times New Roman" w:hAnsi="Times New Roman" w:cs="Times New Roman"/>
          <w:position w:val="6"/>
          <w:sz w:val="23"/>
          <w:szCs w:val="23"/>
        </w:rPr>
        <w:t>в течение действия Договора внести изменения в Приложение № 2 к Договору, заменив одну или несколько медицинских организаций на медицинские организации соответствующего (аналогичного) уровня оказания медицинских услуг, либо исключив одну или несколько медицинских организаций из Приложения № 2, обеспечив при этом организацию и оплату оказания медицинских и иных услуг застрахованным лицам в иной аналогичной медицинской организации в соответствии с п. 1.1.</w:t>
      </w:r>
      <w:proofErr w:type="gramEnd"/>
      <w:r w:rsidRPr="0045481C">
        <w:rPr>
          <w:rFonts w:ascii="Times New Roman" w:hAnsi="Times New Roman" w:cs="Times New Roman"/>
          <w:position w:val="6"/>
          <w:sz w:val="23"/>
          <w:szCs w:val="23"/>
        </w:rPr>
        <w:t xml:space="preserve"> Договора.</w:t>
      </w:r>
    </w:p>
    <w:p w:rsidR="00743200" w:rsidRPr="0045481C" w:rsidRDefault="00743200" w:rsidP="00743200">
      <w:pPr>
        <w:numPr>
          <w:ilvl w:val="0"/>
          <w:numId w:val="3"/>
        </w:numPr>
        <w:shd w:val="clear" w:color="auto" w:fill="FFFFFF"/>
        <w:tabs>
          <w:tab w:val="left" w:pos="1392"/>
        </w:tabs>
        <w:contextualSpacing/>
        <w:jc w:val="both"/>
        <w:rPr>
          <w:rFonts w:ascii="Times New Roman" w:hAnsi="Times New Roman" w:cs="Times New Roman"/>
          <w:position w:val="6"/>
          <w:sz w:val="23"/>
          <w:szCs w:val="23"/>
        </w:rPr>
      </w:pPr>
      <w:r w:rsidRPr="0045481C">
        <w:rPr>
          <w:rFonts w:ascii="Times New Roman" w:hAnsi="Times New Roman" w:cs="Times New Roman"/>
          <w:position w:val="6"/>
          <w:sz w:val="23"/>
          <w:szCs w:val="23"/>
        </w:rPr>
        <w:t>затребовать у Страхователя копии следующих документов: настоящий Договор страхования, дополнительные соглашения к нему (при наличии).</w:t>
      </w:r>
    </w:p>
    <w:p w:rsidR="00743200" w:rsidRPr="0045481C" w:rsidRDefault="00743200" w:rsidP="00743200">
      <w:pPr>
        <w:numPr>
          <w:ilvl w:val="1"/>
          <w:numId w:val="13"/>
        </w:numPr>
        <w:shd w:val="clear" w:color="auto" w:fill="FFFFFF"/>
        <w:tabs>
          <w:tab w:val="left" w:pos="567"/>
        </w:tabs>
        <w:ind w:left="0" w:firstLine="0"/>
        <w:contextualSpacing/>
        <w:jc w:val="both"/>
        <w:rPr>
          <w:rFonts w:ascii="Times New Roman" w:hAnsi="Times New Roman" w:cs="Times New Roman"/>
          <w:b/>
          <w:position w:val="6"/>
          <w:sz w:val="23"/>
          <w:szCs w:val="23"/>
        </w:rPr>
      </w:pPr>
      <w:r w:rsidRPr="0045481C">
        <w:rPr>
          <w:rFonts w:ascii="Times New Roman" w:hAnsi="Times New Roman" w:cs="Times New Roman"/>
          <w:b/>
          <w:bCs/>
          <w:position w:val="6"/>
          <w:sz w:val="23"/>
          <w:szCs w:val="23"/>
        </w:rPr>
        <w:t>Страховщик обязан:</w:t>
      </w:r>
    </w:p>
    <w:p w:rsidR="00743200" w:rsidRPr="0045481C" w:rsidRDefault="00743200" w:rsidP="00743200">
      <w:pPr>
        <w:pStyle w:val="ab"/>
        <w:numPr>
          <w:ilvl w:val="0"/>
          <w:numId w:val="4"/>
        </w:numPr>
        <w:spacing w:after="0"/>
        <w:ind w:left="0"/>
        <w:jc w:val="both"/>
        <w:rPr>
          <w:rFonts w:ascii="Times New Roman" w:hAnsi="Times New Roman"/>
          <w:position w:val="6"/>
          <w:sz w:val="23"/>
          <w:szCs w:val="23"/>
        </w:rPr>
      </w:pPr>
      <w:r w:rsidRPr="0045481C">
        <w:rPr>
          <w:rFonts w:ascii="Times New Roman" w:hAnsi="Times New Roman"/>
          <w:position w:val="6"/>
          <w:sz w:val="23"/>
          <w:szCs w:val="23"/>
        </w:rPr>
        <w:t xml:space="preserve">по согласованию со Страхователем в течение 10 рабочих дней </w:t>
      </w:r>
      <w:proofErr w:type="gramStart"/>
      <w:r w:rsidRPr="0045481C">
        <w:rPr>
          <w:rFonts w:ascii="Times New Roman" w:hAnsi="Times New Roman"/>
          <w:position w:val="6"/>
          <w:sz w:val="23"/>
          <w:szCs w:val="23"/>
        </w:rPr>
        <w:t>с даты вступления</w:t>
      </w:r>
      <w:proofErr w:type="gramEnd"/>
      <w:r w:rsidRPr="0045481C">
        <w:rPr>
          <w:rFonts w:ascii="Times New Roman" w:hAnsi="Times New Roman"/>
          <w:position w:val="6"/>
          <w:sz w:val="23"/>
          <w:szCs w:val="23"/>
        </w:rPr>
        <w:t xml:space="preserve"> в силу настоящего Договора направить Страхователю либо Застрахованным лицам </w:t>
      </w:r>
      <w:r w:rsidRPr="0045481C">
        <w:rPr>
          <w:rFonts w:ascii="Times New Roman" w:hAnsi="Times New Roman"/>
          <w:position w:val="6"/>
          <w:sz w:val="23"/>
          <w:szCs w:val="23"/>
          <w:lang w:val="en-US"/>
        </w:rPr>
        <w:t>QR</w:t>
      </w:r>
      <w:r w:rsidRPr="0045481C">
        <w:rPr>
          <w:rFonts w:ascii="Times New Roman" w:hAnsi="Times New Roman"/>
          <w:position w:val="6"/>
          <w:sz w:val="23"/>
          <w:szCs w:val="23"/>
        </w:rPr>
        <w:t xml:space="preserve">-коды или Страховые документы на бумажном носителе по адресам электронной почты, которые предоставлены Страхователем. </w:t>
      </w:r>
    </w:p>
    <w:p w:rsidR="00743200" w:rsidRPr="0045481C" w:rsidRDefault="00743200" w:rsidP="00743200">
      <w:pPr>
        <w:numPr>
          <w:ilvl w:val="0"/>
          <w:numId w:val="4"/>
        </w:numPr>
        <w:shd w:val="clear" w:color="auto" w:fill="FFFFFF"/>
        <w:tabs>
          <w:tab w:val="left" w:pos="1406"/>
        </w:tabs>
        <w:contextualSpacing/>
        <w:jc w:val="both"/>
        <w:rPr>
          <w:rFonts w:ascii="Times New Roman" w:hAnsi="Times New Roman" w:cs="Times New Roman"/>
          <w:position w:val="6"/>
          <w:sz w:val="23"/>
          <w:szCs w:val="23"/>
        </w:rPr>
      </w:pPr>
      <w:r w:rsidRPr="0045481C">
        <w:rPr>
          <w:rFonts w:ascii="Times New Roman" w:hAnsi="Times New Roman" w:cs="Times New Roman"/>
          <w:position w:val="6"/>
          <w:sz w:val="23"/>
          <w:szCs w:val="23"/>
        </w:rPr>
        <w:t>по требованию Страхователя (Застрахованного лица), разъяснять положения, содержащиеся в настоящем Договоре и Правилах;</w:t>
      </w:r>
    </w:p>
    <w:p w:rsidR="00743200" w:rsidRPr="0045481C" w:rsidRDefault="00743200" w:rsidP="00743200">
      <w:pPr>
        <w:numPr>
          <w:ilvl w:val="0"/>
          <w:numId w:val="4"/>
        </w:numPr>
        <w:shd w:val="clear" w:color="auto" w:fill="FFFFFF"/>
        <w:tabs>
          <w:tab w:val="left" w:pos="1406"/>
        </w:tabs>
        <w:contextualSpacing/>
        <w:jc w:val="both"/>
        <w:rPr>
          <w:rFonts w:ascii="Times New Roman" w:hAnsi="Times New Roman" w:cs="Times New Roman"/>
          <w:position w:val="6"/>
          <w:sz w:val="23"/>
          <w:szCs w:val="23"/>
        </w:rPr>
      </w:pPr>
      <w:r w:rsidRPr="0045481C">
        <w:rPr>
          <w:rFonts w:ascii="Times New Roman" w:hAnsi="Times New Roman" w:cs="Times New Roman"/>
          <w:position w:val="6"/>
          <w:sz w:val="23"/>
          <w:szCs w:val="23"/>
        </w:rPr>
        <w:t>организовать предоставление Застрахованным лицам медицинских и иных услуг, в том числе лекарственных препаратов, указанных в Приложении № 1.1. к Договору, в объеме, предусмотренном Программой при наступлении страхового случая;</w:t>
      </w:r>
    </w:p>
    <w:p w:rsidR="00743200" w:rsidRPr="0045481C" w:rsidRDefault="00743200" w:rsidP="00743200">
      <w:pPr>
        <w:numPr>
          <w:ilvl w:val="0"/>
          <w:numId w:val="4"/>
        </w:numPr>
        <w:shd w:val="clear" w:color="auto" w:fill="FFFFFF"/>
        <w:tabs>
          <w:tab w:val="left" w:pos="1406"/>
        </w:tabs>
        <w:contextualSpacing/>
        <w:jc w:val="both"/>
        <w:rPr>
          <w:rFonts w:ascii="Times New Roman" w:hAnsi="Times New Roman" w:cs="Times New Roman"/>
          <w:position w:val="6"/>
          <w:sz w:val="23"/>
          <w:szCs w:val="23"/>
        </w:rPr>
      </w:pPr>
      <w:r w:rsidRPr="0045481C">
        <w:rPr>
          <w:rFonts w:ascii="Times New Roman" w:hAnsi="Times New Roman" w:cs="Times New Roman"/>
          <w:position w:val="6"/>
          <w:sz w:val="23"/>
          <w:szCs w:val="23"/>
        </w:rPr>
        <w:t xml:space="preserve">при наступлении страховых случаев оплатить медицинские и иные услуги, оказанные Застрахованным </w:t>
      </w:r>
      <w:proofErr w:type="gramStart"/>
      <w:r w:rsidRPr="0045481C">
        <w:rPr>
          <w:rFonts w:ascii="Times New Roman" w:hAnsi="Times New Roman" w:cs="Times New Roman"/>
          <w:position w:val="6"/>
          <w:sz w:val="23"/>
          <w:szCs w:val="23"/>
        </w:rPr>
        <w:t>лицам</w:t>
      </w:r>
      <w:proofErr w:type="gramEnd"/>
      <w:r w:rsidRPr="0045481C">
        <w:rPr>
          <w:rFonts w:ascii="Times New Roman" w:hAnsi="Times New Roman" w:cs="Times New Roman"/>
          <w:sz w:val="23"/>
          <w:szCs w:val="23"/>
        </w:rPr>
        <w:t xml:space="preserve"> </w:t>
      </w:r>
      <w:r w:rsidRPr="0045481C">
        <w:rPr>
          <w:rFonts w:ascii="Times New Roman" w:hAnsi="Times New Roman" w:cs="Times New Roman"/>
          <w:position w:val="6"/>
          <w:sz w:val="23"/>
          <w:szCs w:val="23"/>
        </w:rPr>
        <w:t>в том числе лекарственные препараты, указанные в Приложении                 № 1.1. к Договору, в соответствии с условиями настоящего Договора и Программой;</w:t>
      </w:r>
    </w:p>
    <w:p w:rsidR="00743200" w:rsidRPr="0045481C" w:rsidRDefault="00743200" w:rsidP="00743200">
      <w:pPr>
        <w:numPr>
          <w:ilvl w:val="0"/>
          <w:numId w:val="4"/>
        </w:numPr>
        <w:shd w:val="clear" w:color="auto" w:fill="FFFFFF"/>
        <w:tabs>
          <w:tab w:val="left" w:pos="1382"/>
          <w:tab w:val="left" w:leader="underscore" w:pos="3408"/>
        </w:tabs>
        <w:contextualSpacing/>
        <w:jc w:val="both"/>
        <w:rPr>
          <w:rFonts w:ascii="Times New Roman" w:hAnsi="Times New Roman" w:cs="Times New Roman"/>
          <w:position w:val="6"/>
          <w:sz w:val="23"/>
          <w:szCs w:val="23"/>
        </w:rPr>
      </w:pPr>
      <w:r w:rsidRPr="0045481C">
        <w:rPr>
          <w:rFonts w:ascii="Times New Roman" w:hAnsi="Times New Roman" w:cs="Times New Roman"/>
          <w:position w:val="6"/>
          <w:sz w:val="23"/>
          <w:szCs w:val="23"/>
        </w:rPr>
        <w:t>в случае невозможности оказания медицинской или иной организацией Застрахованному лицу отдельных услуг, предусмотренных настоящим Договором, организовать и оплатить оказание аналогичных по качеству медицинских и иных услуг в другой медицинской или иной организации.</w:t>
      </w:r>
    </w:p>
    <w:p w:rsidR="00743200" w:rsidRPr="0045481C" w:rsidRDefault="00743200" w:rsidP="00743200">
      <w:pPr>
        <w:numPr>
          <w:ilvl w:val="0"/>
          <w:numId w:val="4"/>
        </w:numPr>
        <w:shd w:val="clear" w:color="auto" w:fill="FFFFFF"/>
        <w:tabs>
          <w:tab w:val="left" w:pos="1382"/>
          <w:tab w:val="left" w:leader="underscore" w:pos="3408"/>
        </w:tabs>
        <w:contextualSpacing/>
        <w:jc w:val="both"/>
        <w:rPr>
          <w:rFonts w:ascii="Times New Roman" w:hAnsi="Times New Roman" w:cs="Times New Roman"/>
          <w:position w:val="6"/>
          <w:sz w:val="23"/>
          <w:szCs w:val="23"/>
        </w:rPr>
      </w:pPr>
      <w:r w:rsidRPr="0045481C">
        <w:rPr>
          <w:rFonts w:ascii="Times New Roman" w:hAnsi="Times New Roman" w:cs="Times New Roman"/>
          <w:position w:val="6"/>
          <w:sz w:val="23"/>
          <w:szCs w:val="23"/>
        </w:rPr>
        <w:t>организовать контроль объема и качества</w:t>
      </w:r>
      <w:r w:rsidRPr="0045481C" w:rsidDel="00243940">
        <w:rPr>
          <w:rFonts w:ascii="Times New Roman" w:hAnsi="Times New Roman" w:cs="Times New Roman"/>
          <w:position w:val="6"/>
          <w:sz w:val="23"/>
          <w:szCs w:val="23"/>
        </w:rPr>
        <w:t xml:space="preserve"> </w:t>
      </w:r>
      <w:r w:rsidRPr="0045481C">
        <w:rPr>
          <w:rFonts w:ascii="Times New Roman" w:hAnsi="Times New Roman" w:cs="Times New Roman"/>
          <w:position w:val="6"/>
          <w:sz w:val="23"/>
          <w:szCs w:val="23"/>
        </w:rPr>
        <w:t>предоставляемых Застрахованному лицу медицинских и иных услуг.</w:t>
      </w:r>
    </w:p>
    <w:p w:rsidR="00743200" w:rsidRPr="0045481C" w:rsidRDefault="00743200" w:rsidP="00743200">
      <w:pPr>
        <w:shd w:val="clear" w:color="auto" w:fill="FFFFFF"/>
        <w:ind w:firstLine="567"/>
        <w:contextualSpacing/>
        <w:jc w:val="both"/>
        <w:rPr>
          <w:rFonts w:ascii="Times New Roman" w:hAnsi="Times New Roman" w:cs="Times New Roman"/>
          <w:bCs/>
          <w:position w:val="6"/>
          <w:sz w:val="23"/>
          <w:szCs w:val="23"/>
        </w:rPr>
      </w:pPr>
    </w:p>
    <w:p w:rsidR="00743200" w:rsidRPr="0045481C" w:rsidRDefault="00743200" w:rsidP="00743200">
      <w:pPr>
        <w:numPr>
          <w:ilvl w:val="0"/>
          <w:numId w:val="13"/>
        </w:numPr>
        <w:shd w:val="clear" w:color="auto" w:fill="FFFFFF"/>
        <w:ind w:left="0" w:firstLine="567"/>
        <w:contextualSpacing/>
        <w:jc w:val="center"/>
        <w:rPr>
          <w:rFonts w:ascii="Times New Roman" w:hAnsi="Times New Roman" w:cs="Times New Roman"/>
          <w:b/>
          <w:bCs/>
          <w:position w:val="6"/>
          <w:sz w:val="23"/>
          <w:szCs w:val="23"/>
        </w:rPr>
      </w:pPr>
      <w:r w:rsidRPr="0045481C">
        <w:rPr>
          <w:rFonts w:ascii="Times New Roman" w:hAnsi="Times New Roman" w:cs="Times New Roman"/>
          <w:b/>
          <w:bCs/>
          <w:position w:val="6"/>
          <w:sz w:val="23"/>
          <w:szCs w:val="23"/>
        </w:rPr>
        <w:t>СРОК ДЕЙСТВИЯ ДОГОВОРА</w:t>
      </w:r>
    </w:p>
    <w:p w:rsidR="00743200" w:rsidRPr="0045481C" w:rsidRDefault="00743200" w:rsidP="00743200">
      <w:pPr>
        <w:numPr>
          <w:ilvl w:val="1"/>
          <w:numId w:val="13"/>
        </w:numPr>
        <w:shd w:val="clear" w:color="auto" w:fill="FFFFFF"/>
        <w:tabs>
          <w:tab w:val="left" w:pos="426"/>
        </w:tabs>
        <w:ind w:left="0" w:firstLine="0"/>
        <w:contextualSpacing/>
        <w:jc w:val="both"/>
        <w:rPr>
          <w:rFonts w:ascii="Times New Roman" w:hAnsi="Times New Roman" w:cs="Times New Roman"/>
          <w:position w:val="6"/>
          <w:sz w:val="23"/>
          <w:szCs w:val="23"/>
        </w:rPr>
      </w:pPr>
      <w:r w:rsidRPr="0045481C">
        <w:rPr>
          <w:rFonts w:ascii="Times New Roman" w:hAnsi="Times New Roman" w:cs="Times New Roman"/>
          <w:position w:val="6"/>
          <w:sz w:val="23"/>
          <w:szCs w:val="23"/>
        </w:rPr>
        <w:t>Настоящий Договор вступает в силу с момента подписания Сторонами Договора и действует в течение 12 (двенадцати) месяцев. Действие электронного полиса, Страховых документов, выданных в соответствии с настоящим Договором, прекращается одновременно с                         прекращением действия настоящего Договора. В части расчетов между Сторонами Договор действует до момента полного исполнения Сторонами своих обязательств.</w:t>
      </w:r>
    </w:p>
    <w:p w:rsidR="00743200" w:rsidRPr="0045481C" w:rsidRDefault="00743200" w:rsidP="00743200">
      <w:pPr>
        <w:shd w:val="clear" w:color="auto" w:fill="FFFFFF"/>
        <w:ind w:firstLine="567"/>
        <w:contextualSpacing/>
        <w:jc w:val="both"/>
        <w:rPr>
          <w:rFonts w:ascii="Times New Roman" w:hAnsi="Times New Roman" w:cs="Times New Roman"/>
          <w:bCs/>
          <w:position w:val="6"/>
          <w:sz w:val="23"/>
          <w:szCs w:val="23"/>
        </w:rPr>
      </w:pPr>
    </w:p>
    <w:p w:rsidR="00743200" w:rsidRPr="0045481C" w:rsidRDefault="00743200" w:rsidP="00743200">
      <w:pPr>
        <w:numPr>
          <w:ilvl w:val="0"/>
          <w:numId w:val="13"/>
        </w:numPr>
        <w:shd w:val="clear" w:color="auto" w:fill="FFFFFF"/>
        <w:ind w:left="0" w:firstLine="567"/>
        <w:contextualSpacing/>
        <w:jc w:val="center"/>
        <w:rPr>
          <w:rFonts w:ascii="Times New Roman" w:hAnsi="Times New Roman" w:cs="Times New Roman"/>
          <w:b/>
          <w:bCs/>
          <w:position w:val="6"/>
          <w:sz w:val="23"/>
          <w:szCs w:val="23"/>
        </w:rPr>
      </w:pPr>
      <w:r w:rsidRPr="0045481C">
        <w:rPr>
          <w:rFonts w:ascii="Times New Roman" w:hAnsi="Times New Roman" w:cs="Times New Roman"/>
          <w:b/>
          <w:bCs/>
          <w:position w:val="6"/>
          <w:sz w:val="23"/>
          <w:szCs w:val="23"/>
        </w:rPr>
        <w:t>ПОРЯДОК И УСЛОВИЯ ОСУЩЕСТВЛЕНИЯ СТРАХОВЫХ ВЫПЛАТ</w:t>
      </w:r>
    </w:p>
    <w:p w:rsidR="00743200" w:rsidRPr="0045481C" w:rsidRDefault="00743200" w:rsidP="00743200">
      <w:pPr>
        <w:numPr>
          <w:ilvl w:val="1"/>
          <w:numId w:val="13"/>
        </w:numPr>
        <w:shd w:val="clear" w:color="auto" w:fill="FFFFFF"/>
        <w:tabs>
          <w:tab w:val="left" w:pos="567"/>
        </w:tabs>
        <w:ind w:left="0" w:firstLine="0"/>
        <w:contextualSpacing/>
        <w:jc w:val="both"/>
        <w:rPr>
          <w:rFonts w:ascii="Times New Roman" w:hAnsi="Times New Roman" w:cs="Times New Roman"/>
          <w:position w:val="6"/>
          <w:sz w:val="23"/>
          <w:szCs w:val="23"/>
        </w:rPr>
      </w:pPr>
      <w:r w:rsidRPr="0045481C">
        <w:rPr>
          <w:rFonts w:ascii="Times New Roman" w:hAnsi="Times New Roman" w:cs="Times New Roman"/>
          <w:position w:val="6"/>
          <w:sz w:val="23"/>
          <w:szCs w:val="23"/>
        </w:rPr>
        <w:t>Страховая выплата определяется стоимостью медицинских и иных услуг, оказанных Застрахованному лицу,</w:t>
      </w:r>
      <w:r w:rsidRPr="0045481C">
        <w:rPr>
          <w:rFonts w:ascii="Times New Roman" w:hAnsi="Times New Roman" w:cs="Times New Roman"/>
          <w:sz w:val="23"/>
          <w:szCs w:val="23"/>
        </w:rPr>
        <w:t xml:space="preserve"> </w:t>
      </w:r>
      <w:r w:rsidRPr="0045481C">
        <w:rPr>
          <w:rFonts w:ascii="Times New Roman" w:hAnsi="Times New Roman" w:cs="Times New Roman"/>
          <w:position w:val="6"/>
          <w:sz w:val="23"/>
          <w:szCs w:val="23"/>
        </w:rPr>
        <w:t xml:space="preserve">в том числе приобретенных лекарственных препаратов, указанных               в Приложении № 1.1. к Договору, в соответствии с условиями настоящего Договора, и не может превышать установленной для данного Застрахованного лица страховой суммы, указанной в </w:t>
      </w:r>
      <w:proofErr w:type="spellStart"/>
      <w:r w:rsidRPr="0045481C">
        <w:rPr>
          <w:rFonts w:ascii="Times New Roman" w:hAnsi="Times New Roman" w:cs="Times New Roman"/>
          <w:position w:val="6"/>
          <w:sz w:val="23"/>
          <w:szCs w:val="23"/>
        </w:rPr>
        <w:t>п.п</w:t>
      </w:r>
      <w:proofErr w:type="spellEnd"/>
      <w:r w:rsidRPr="0045481C">
        <w:rPr>
          <w:rFonts w:ascii="Times New Roman" w:hAnsi="Times New Roman" w:cs="Times New Roman"/>
          <w:position w:val="6"/>
          <w:sz w:val="23"/>
          <w:szCs w:val="23"/>
        </w:rPr>
        <w:t>. 3.1-3.2 настоящего Договора.</w:t>
      </w:r>
    </w:p>
    <w:p w:rsidR="00743200" w:rsidRPr="0045481C" w:rsidRDefault="00743200" w:rsidP="00743200">
      <w:pPr>
        <w:numPr>
          <w:ilvl w:val="1"/>
          <w:numId w:val="13"/>
        </w:numPr>
        <w:shd w:val="clear" w:color="auto" w:fill="FFFFFF"/>
        <w:tabs>
          <w:tab w:val="left" w:pos="709"/>
        </w:tabs>
        <w:ind w:left="0" w:firstLine="0"/>
        <w:contextualSpacing/>
        <w:jc w:val="both"/>
        <w:rPr>
          <w:rFonts w:ascii="Times New Roman" w:hAnsi="Times New Roman" w:cs="Times New Roman"/>
          <w:position w:val="6"/>
          <w:sz w:val="23"/>
          <w:szCs w:val="23"/>
        </w:rPr>
      </w:pPr>
      <w:r w:rsidRPr="0045481C">
        <w:rPr>
          <w:rFonts w:ascii="Times New Roman" w:hAnsi="Times New Roman" w:cs="Times New Roman"/>
          <w:position w:val="6"/>
          <w:sz w:val="23"/>
          <w:szCs w:val="23"/>
        </w:rPr>
        <w:t>Страховая выплата за оказанные Застрахованному лицу медицинские и иные услуги производится в следующем порядке:</w:t>
      </w:r>
    </w:p>
    <w:p w:rsidR="00743200" w:rsidRPr="0045481C" w:rsidRDefault="00743200" w:rsidP="00743200">
      <w:pPr>
        <w:numPr>
          <w:ilvl w:val="2"/>
          <w:numId w:val="13"/>
        </w:numPr>
        <w:shd w:val="clear" w:color="auto" w:fill="FFFFFF"/>
        <w:tabs>
          <w:tab w:val="left" w:pos="630"/>
          <w:tab w:val="left" w:pos="709"/>
        </w:tabs>
        <w:ind w:left="0" w:firstLine="0"/>
        <w:contextualSpacing/>
        <w:jc w:val="both"/>
        <w:rPr>
          <w:rFonts w:ascii="Times New Roman" w:hAnsi="Times New Roman" w:cs="Times New Roman"/>
          <w:position w:val="6"/>
          <w:sz w:val="23"/>
          <w:szCs w:val="23"/>
        </w:rPr>
      </w:pPr>
      <w:r w:rsidRPr="0045481C">
        <w:rPr>
          <w:rFonts w:ascii="Times New Roman" w:hAnsi="Times New Roman" w:cs="Times New Roman"/>
          <w:position w:val="6"/>
          <w:sz w:val="23"/>
          <w:szCs w:val="23"/>
        </w:rPr>
        <w:t>в медицинскую или иную организацию в порядке, в сроки и по расценкам, предусмотренным договором, заключенным между Страховщиком и медицинской и иной организацией.</w:t>
      </w:r>
    </w:p>
    <w:p w:rsidR="00743200" w:rsidRPr="0045481C" w:rsidRDefault="00743200" w:rsidP="00743200">
      <w:pPr>
        <w:pStyle w:val="ab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/>
          <w:b/>
          <w:vanish/>
          <w:position w:val="6"/>
          <w:sz w:val="23"/>
          <w:szCs w:val="23"/>
        </w:rPr>
      </w:pPr>
    </w:p>
    <w:p w:rsidR="00743200" w:rsidRPr="0045481C" w:rsidRDefault="00743200" w:rsidP="00743200">
      <w:pPr>
        <w:pStyle w:val="ab"/>
        <w:numPr>
          <w:ilvl w:val="0"/>
          <w:numId w:val="13"/>
        </w:num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position w:val="6"/>
          <w:sz w:val="23"/>
          <w:szCs w:val="23"/>
        </w:rPr>
      </w:pPr>
      <w:r w:rsidRPr="0045481C">
        <w:rPr>
          <w:rFonts w:ascii="Times New Roman" w:hAnsi="Times New Roman"/>
          <w:b/>
          <w:position w:val="6"/>
          <w:sz w:val="23"/>
          <w:szCs w:val="23"/>
        </w:rPr>
        <w:t xml:space="preserve">ПОРЯДОК ИЗМЕНЕНИЯ И ПРЕКРАЩЕНИЯ ДОГОВОРА </w:t>
      </w:r>
    </w:p>
    <w:p w:rsidR="00743200" w:rsidRPr="0045481C" w:rsidRDefault="00743200" w:rsidP="00743200">
      <w:pPr>
        <w:numPr>
          <w:ilvl w:val="1"/>
          <w:numId w:val="13"/>
        </w:numPr>
        <w:shd w:val="clear" w:color="auto" w:fill="FFFFFF"/>
        <w:tabs>
          <w:tab w:val="left" w:pos="567"/>
        </w:tabs>
        <w:ind w:left="0" w:firstLine="0"/>
        <w:contextualSpacing/>
        <w:jc w:val="both"/>
        <w:rPr>
          <w:rFonts w:ascii="Times New Roman" w:hAnsi="Times New Roman" w:cs="Times New Roman"/>
          <w:position w:val="6"/>
          <w:sz w:val="23"/>
          <w:szCs w:val="23"/>
        </w:rPr>
      </w:pPr>
      <w:r w:rsidRPr="0045481C">
        <w:rPr>
          <w:rFonts w:ascii="Times New Roman" w:hAnsi="Times New Roman" w:cs="Times New Roman"/>
          <w:position w:val="6"/>
          <w:sz w:val="23"/>
          <w:szCs w:val="23"/>
        </w:rPr>
        <w:t>Настоящий Договор прекращается в случаях:</w:t>
      </w:r>
    </w:p>
    <w:p w:rsidR="00743200" w:rsidRPr="0045481C" w:rsidRDefault="00743200" w:rsidP="00743200">
      <w:pPr>
        <w:numPr>
          <w:ilvl w:val="2"/>
          <w:numId w:val="13"/>
        </w:numPr>
        <w:shd w:val="clear" w:color="auto" w:fill="FFFFFF"/>
        <w:tabs>
          <w:tab w:val="left" w:pos="567"/>
          <w:tab w:val="left" w:pos="851"/>
        </w:tabs>
        <w:ind w:left="0" w:firstLine="0"/>
        <w:contextualSpacing/>
        <w:jc w:val="both"/>
        <w:rPr>
          <w:rFonts w:ascii="Times New Roman" w:hAnsi="Times New Roman" w:cs="Times New Roman"/>
          <w:position w:val="6"/>
          <w:sz w:val="23"/>
          <w:szCs w:val="23"/>
        </w:rPr>
      </w:pPr>
      <w:r w:rsidRPr="0045481C">
        <w:rPr>
          <w:rFonts w:ascii="Times New Roman" w:hAnsi="Times New Roman" w:cs="Times New Roman"/>
          <w:position w:val="6"/>
          <w:sz w:val="23"/>
          <w:szCs w:val="23"/>
        </w:rPr>
        <w:t>истечения срока его действия;</w:t>
      </w:r>
    </w:p>
    <w:p w:rsidR="00743200" w:rsidRPr="0045481C" w:rsidRDefault="00743200" w:rsidP="00743200">
      <w:pPr>
        <w:numPr>
          <w:ilvl w:val="2"/>
          <w:numId w:val="13"/>
        </w:numPr>
        <w:shd w:val="clear" w:color="auto" w:fill="FFFFFF"/>
        <w:tabs>
          <w:tab w:val="left" w:pos="567"/>
          <w:tab w:val="left" w:pos="851"/>
        </w:tabs>
        <w:ind w:left="0" w:firstLine="0"/>
        <w:contextualSpacing/>
        <w:jc w:val="both"/>
        <w:rPr>
          <w:rFonts w:ascii="Times New Roman" w:hAnsi="Times New Roman" w:cs="Times New Roman"/>
          <w:position w:val="6"/>
          <w:sz w:val="23"/>
          <w:szCs w:val="23"/>
        </w:rPr>
      </w:pPr>
      <w:r w:rsidRPr="0045481C">
        <w:rPr>
          <w:rFonts w:ascii="Times New Roman" w:hAnsi="Times New Roman" w:cs="Times New Roman"/>
          <w:position w:val="6"/>
          <w:sz w:val="23"/>
          <w:szCs w:val="23"/>
        </w:rPr>
        <w:t xml:space="preserve">неуплаты Страхователем страхового взноса (при уплате страховой премии в рассрочку) в установленные настоящим Договором сроки. </w:t>
      </w:r>
    </w:p>
    <w:p w:rsidR="00743200" w:rsidRPr="0045481C" w:rsidRDefault="00743200" w:rsidP="00743200">
      <w:pPr>
        <w:numPr>
          <w:ilvl w:val="2"/>
          <w:numId w:val="13"/>
        </w:numPr>
        <w:shd w:val="clear" w:color="auto" w:fill="FFFFFF"/>
        <w:tabs>
          <w:tab w:val="left" w:pos="567"/>
          <w:tab w:val="left" w:pos="851"/>
        </w:tabs>
        <w:ind w:left="0" w:firstLine="0"/>
        <w:contextualSpacing/>
        <w:jc w:val="both"/>
        <w:rPr>
          <w:rFonts w:ascii="Times New Roman" w:hAnsi="Times New Roman" w:cs="Times New Roman"/>
          <w:position w:val="6"/>
          <w:sz w:val="23"/>
          <w:szCs w:val="23"/>
        </w:rPr>
      </w:pPr>
      <w:r w:rsidRPr="0045481C">
        <w:rPr>
          <w:rFonts w:ascii="Times New Roman" w:hAnsi="Times New Roman" w:cs="Times New Roman"/>
          <w:position w:val="6"/>
          <w:sz w:val="23"/>
          <w:szCs w:val="23"/>
        </w:rPr>
        <w:t xml:space="preserve">смерти Застрахованного лица. Настоящий Договор в этом случае прекращается только в отношении умершего Застрахованного лица с момента его смерти. Страховщик по требованию Страхователя возвращает Страхователю часть уплаченной страховой премии за </w:t>
      </w:r>
      <w:proofErr w:type="spellStart"/>
      <w:r w:rsidRPr="0045481C">
        <w:rPr>
          <w:rFonts w:ascii="Times New Roman" w:hAnsi="Times New Roman" w:cs="Times New Roman"/>
          <w:position w:val="6"/>
          <w:sz w:val="23"/>
          <w:szCs w:val="23"/>
        </w:rPr>
        <w:t>неистекший</w:t>
      </w:r>
      <w:proofErr w:type="spellEnd"/>
      <w:r w:rsidRPr="0045481C">
        <w:rPr>
          <w:rFonts w:ascii="Times New Roman" w:hAnsi="Times New Roman" w:cs="Times New Roman"/>
          <w:position w:val="6"/>
          <w:sz w:val="23"/>
          <w:szCs w:val="23"/>
        </w:rPr>
        <w:t xml:space="preserve"> срок действия Договора страхования, уплаченной за данное Застрахованное лицо.</w:t>
      </w:r>
    </w:p>
    <w:p w:rsidR="00743200" w:rsidRPr="0045481C" w:rsidRDefault="00743200" w:rsidP="00743200">
      <w:pPr>
        <w:numPr>
          <w:ilvl w:val="2"/>
          <w:numId w:val="13"/>
        </w:numPr>
        <w:shd w:val="clear" w:color="auto" w:fill="FFFFFF"/>
        <w:tabs>
          <w:tab w:val="left" w:pos="567"/>
          <w:tab w:val="left" w:pos="851"/>
        </w:tabs>
        <w:ind w:left="0" w:firstLine="0"/>
        <w:contextualSpacing/>
        <w:jc w:val="both"/>
        <w:rPr>
          <w:rFonts w:ascii="Times New Roman" w:hAnsi="Times New Roman" w:cs="Times New Roman"/>
          <w:position w:val="6"/>
          <w:sz w:val="23"/>
          <w:szCs w:val="23"/>
        </w:rPr>
      </w:pPr>
      <w:r w:rsidRPr="0045481C">
        <w:rPr>
          <w:rFonts w:ascii="Times New Roman" w:hAnsi="Times New Roman" w:cs="Times New Roman"/>
          <w:position w:val="6"/>
          <w:sz w:val="23"/>
          <w:szCs w:val="23"/>
        </w:rPr>
        <w:t>исполнения Страховщиком обязательств перед Страхователем по настоящему Договору в полном объеме (выплаты страховой суммы). При выплате страховой суммы в отношении отдельного Застрахованного Договор страхования прекращается в отношении соответствующего Застрахованного лица;</w:t>
      </w:r>
    </w:p>
    <w:p w:rsidR="00743200" w:rsidRPr="0045481C" w:rsidRDefault="00743200" w:rsidP="00743200">
      <w:pPr>
        <w:numPr>
          <w:ilvl w:val="2"/>
          <w:numId w:val="13"/>
        </w:numPr>
        <w:shd w:val="clear" w:color="auto" w:fill="FFFFFF"/>
        <w:tabs>
          <w:tab w:val="left" w:pos="567"/>
          <w:tab w:val="left" w:pos="851"/>
        </w:tabs>
        <w:ind w:left="0" w:firstLine="0"/>
        <w:contextualSpacing/>
        <w:jc w:val="both"/>
        <w:rPr>
          <w:rFonts w:ascii="Times New Roman" w:hAnsi="Times New Roman" w:cs="Times New Roman"/>
          <w:position w:val="6"/>
          <w:sz w:val="23"/>
          <w:szCs w:val="23"/>
        </w:rPr>
      </w:pPr>
      <w:r w:rsidRPr="0045481C">
        <w:rPr>
          <w:rFonts w:ascii="Times New Roman" w:hAnsi="Times New Roman" w:cs="Times New Roman"/>
          <w:position w:val="6"/>
          <w:sz w:val="23"/>
          <w:szCs w:val="23"/>
        </w:rPr>
        <w:t>по соглашению сторон.</w:t>
      </w:r>
    </w:p>
    <w:p w:rsidR="00743200" w:rsidRPr="0045481C" w:rsidRDefault="00743200" w:rsidP="00743200">
      <w:pPr>
        <w:numPr>
          <w:ilvl w:val="1"/>
          <w:numId w:val="13"/>
        </w:numPr>
        <w:shd w:val="clear" w:color="auto" w:fill="FFFFFF"/>
        <w:tabs>
          <w:tab w:val="left" w:pos="567"/>
        </w:tabs>
        <w:ind w:left="0" w:firstLine="0"/>
        <w:contextualSpacing/>
        <w:jc w:val="both"/>
        <w:rPr>
          <w:rFonts w:ascii="Times New Roman" w:hAnsi="Times New Roman" w:cs="Times New Roman"/>
          <w:position w:val="6"/>
          <w:sz w:val="23"/>
          <w:szCs w:val="23"/>
        </w:rPr>
      </w:pPr>
      <w:r w:rsidRPr="0045481C">
        <w:rPr>
          <w:rFonts w:ascii="Times New Roman" w:hAnsi="Times New Roman" w:cs="Times New Roman"/>
          <w:position w:val="6"/>
          <w:sz w:val="23"/>
          <w:szCs w:val="23"/>
        </w:rPr>
        <w:t xml:space="preserve">Настоящий </w:t>
      </w:r>
      <w:proofErr w:type="gramStart"/>
      <w:r w:rsidRPr="0045481C">
        <w:rPr>
          <w:rFonts w:ascii="Times New Roman" w:hAnsi="Times New Roman" w:cs="Times New Roman"/>
          <w:position w:val="6"/>
          <w:sz w:val="23"/>
          <w:szCs w:val="23"/>
        </w:rPr>
        <w:t>Договор</w:t>
      </w:r>
      <w:proofErr w:type="gramEnd"/>
      <w:r w:rsidRPr="0045481C">
        <w:rPr>
          <w:rFonts w:ascii="Times New Roman" w:hAnsi="Times New Roman" w:cs="Times New Roman"/>
          <w:position w:val="6"/>
          <w:sz w:val="23"/>
          <w:szCs w:val="23"/>
        </w:rPr>
        <w:t xml:space="preserve"> может быть расторгнут досрочно по требованию Страхователя или Страховщика, путем направления письменного уведомления о расторжении по адресам и реквизитам, предусмотренным Договором. Уведомление о намерении прекратить действие Договора направляется не менее чем за 30 дней до предполагаемой даты досрочного прекращения действия Договора.</w:t>
      </w:r>
    </w:p>
    <w:p w:rsidR="00743200" w:rsidRPr="0045481C" w:rsidRDefault="00743200" w:rsidP="00743200">
      <w:pPr>
        <w:numPr>
          <w:ilvl w:val="1"/>
          <w:numId w:val="13"/>
        </w:numPr>
        <w:shd w:val="clear" w:color="auto" w:fill="FFFFFF"/>
        <w:tabs>
          <w:tab w:val="left" w:pos="567"/>
        </w:tabs>
        <w:ind w:left="0" w:firstLine="0"/>
        <w:contextualSpacing/>
        <w:jc w:val="both"/>
        <w:rPr>
          <w:rFonts w:ascii="Times New Roman" w:hAnsi="Times New Roman" w:cs="Times New Roman"/>
          <w:position w:val="6"/>
          <w:sz w:val="23"/>
          <w:szCs w:val="23"/>
        </w:rPr>
      </w:pPr>
      <w:r w:rsidRPr="0045481C">
        <w:rPr>
          <w:rFonts w:ascii="Times New Roman" w:hAnsi="Times New Roman" w:cs="Times New Roman"/>
          <w:position w:val="6"/>
          <w:sz w:val="23"/>
          <w:szCs w:val="23"/>
        </w:rPr>
        <w:t xml:space="preserve">Все изменения и дополнения к настоящему Договору оформляются в соответствии с Российским законодательством и действительны лишь в том случае, если они выполнены в письменной форме. </w:t>
      </w:r>
    </w:p>
    <w:p w:rsidR="00743200" w:rsidRPr="0045481C" w:rsidRDefault="00743200" w:rsidP="00743200">
      <w:pPr>
        <w:numPr>
          <w:ilvl w:val="1"/>
          <w:numId w:val="13"/>
        </w:numPr>
        <w:shd w:val="clear" w:color="auto" w:fill="FFFFFF"/>
        <w:tabs>
          <w:tab w:val="left" w:pos="567"/>
        </w:tabs>
        <w:ind w:left="0" w:firstLine="0"/>
        <w:contextualSpacing/>
        <w:jc w:val="both"/>
        <w:rPr>
          <w:rFonts w:ascii="Times New Roman" w:hAnsi="Times New Roman" w:cs="Times New Roman"/>
          <w:position w:val="6"/>
          <w:sz w:val="23"/>
          <w:szCs w:val="23"/>
        </w:rPr>
      </w:pPr>
      <w:proofErr w:type="gramStart"/>
      <w:r w:rsidRPr="0045481C">
        <w:rPr>
          <w:rFonts w:ascii="Times New Roman" w:hAnsi="Times New Roman" w:cs="Times New Roman"/>
          <w:position w:val="6"/>
          <w:sz w:val="23"/>
          <w:szCs w:val="23"/>
        </w:rPr>
        <w:t>Внесение изменений, связанных с переменой фамилии, имени, отчества, адреса проживания, домашнего и служебного телефонов Застрахованных лиц производится на основании уведомления от Страхователя, направленного в электронной форме, и не требует оформления дополнительного соглашения, подписанного каждой из сторон.</w:t>
      </w:r>
      <w:proofErr w:type="gramEnd"/>
    </w:p>
    <w:p w:rsidR="00743200" w:rsidRPr="0045481C" w:rsidRDefault="00743200" w:rsidP="00743200">
      <w:pPr>
        <w:shd w:val="clear" w:color="auto" w:fill="FFFFFF"/>
        <w:tabs>
          <w:tab w:val="left" w:pos="567"/>
        </w:tabs>
        <w:contextualSpacing/>
        <w:jc w:val="both"/>
        <w:rPr>
          <w:rFonts w:ascii="Times New Roman" w:hAnsi="Times New Roman" w:cs="Times New Roman"/>
          <w:position w:val="6"/>
          <w:sz w:val="23"/>
          <w:szCs w:val="23"/>
        </w:rPr>
      </w:pPr>
      <w:r w:rsidRPr="0045481C">
        <w:rPr>
          <w:rFonts w:ascii="Times New Roman" w:hAnsi="Times New Roman" w:cs="Times New Roman"/>
          <w:position w:val="6"/>
          <w:sz w:val="23"/>
          <w:szCs w:val="23"/>
        </w:rPr>
        <w:t>При этом Страховщик уведомляет Страхователя по электронной связи о получении данного уведомления.</w:t>
      </w:r>
    </w:p>
    <w:p w:rsidR="00743200" w:rsidRPr="0045481C" w:rsidRDefault="00743200" w:rsidP="00743200">
      <w:pPr>
        <w:numPr>
          <w:ilvl w:val="1"/>
          <w:numId w:val="13"/>
        </w:numPr>
        <w:shd w:val="clear" w:color="auto" w:fill="FFFFFF"/>
        <w:tabs>
          <w:tab w:val="left" w:pos="567"/>
        </w:tabs>
        <w:ind w:left="0" w:firstLine="0"/>
        <w:contextualSpacing/>
        <w:jc w:val="both"/>
        <w:rPr>
          <w:rFonts w:ascii="Times New Roman" w:hAnsi="Times New Roman" w:cs="Times New Roman"/>
          <w:position w:val="6"/>
          <w:sz w:val="23"/>
          <w:szCs w:val="23"/>
        </w:rPr>
      </w:pPr>
      <w:r w:rsidRPr="0045481C">
        <w:rPr>
          <w:rFonts w:ascii="Times New Roman" w:hAnsi="Times New Roman" w:cs="Times New Roman"/>
          <w:position w:val="6"/>
          <w:sz w:val="23"/>
          <w:szCs w:val="23"/>
        </w:rPr>
        <w:t>Внесение изменений, связанных с переменой индивидуального номера мобильных телефонов Застрахованных лиц может производиться:</w:t>
      </w:r>
    </w:p>
    <w:p w:rsidR="00743200" w:rsidRPr="0045481C" w:rsidRDefault="00743200" w:rsidP="00743200">
      <w:pPr>
        <w:numPr>
          <w:ilvl w:val="2"/>
          <w:numId w:val="13"/>
        </w:numPr>
        <w:shd w:val="clear" w:color="auto" w:fill="FFFFFF"/>
        <w:tabs>
          <w:tab w:val="left" w:pos="567"/>
          <w:tab w:val="left" w:pos="851"/>
        </w:tabs>
        <w:ind w:left="0" w:firstLine="0"/>
        <w:contextualSpacing/>
        <w:jc w:val="both"/>
        <w:rPr>
          <w:rFonts w:ascii="Times New Roman" w:hAnsi="Times New Roman" w:cs="Times New Roman"/>
          <w:position w:val="6"/>
          <w:sz w:val="23"/>
          <w:szCs w:val="23"/>
        </w:rPr>
      </w:pPr>
      <w:r w:rsidRPr="0045481C">
        <w:rPr>
          <w:rFonts w:ascii="Times New Roman" w:hAnsi="Times New Roman" w:cs="Times New Roman"/>
          <w:position w:val="6"/>
          <w:sz w:val="23"/>
          <w:szCs w:val="23"/>
        </w:rPr>
        <w:t>на основании уведомления от Страхователя, направленного в электронной форме, и не требует оформления дополнительного соглашения, подписанного каждой из сторон. При этом Страховщик уведомляет Страхователя по электронной связи о получении данного уведомления.</w:t>
      </w:r>
    </w:p>
    <w:p w:rsidR="00743200" w:rsidRPr="0045481C" w:rsidRDefault="00743200" w:rsidP="00743200">
      <w:pPr>
        <w:numPr>
          <w:ilvl w:val="2"/>
          <w:numId w:val="13"/>
        </w:numPr>
        <w:shd w:val="clear" w:color="auto" w:fill="FFFFFF"/>
        <w:tabs>
          <w:tab w:val="left" w:pos="567"/>
          <w:tab w:val="left" w:pos="851"/>
        </w:tabs>
        <w:ind w:left="0" w:firstLine="0"/>
        <w:contextualSpacing/>
        <w:jc w:val="both"/>
        <w:rPr>
          <w:rFonts w:ascii="Times New Roman" w:hAnsi="Times New Roman" w:cs="Times New Roman"/>
          <w:position w:val="6"/>
          <w:sz w:val="23"/>
          <w:szCs w:val="23"/>
        </w:rPr>
      </w:pPr>
      <w:proofErr w:type="gramStart"/>
      <w:r w:rsidRPr="0045481C">
        <w:rPr>
          <w:rFonts w:ascii="Times New Roman" w:hAnsi="Times New Roman" w:cs="Times New Roman"/>
          <w:position w:val="6"/>
          <w:sz w:val="23"/>
          <w:szCs w:val="23"/>
        </w:rPr>
        <w:t>н</w:t>
      </w:r>
      <w:proofErr w:type="gramEnd"/>
      <w:r w:rsidRPr="0045481C">
        <w:rPr>
          <w:rFonts w:ascii="Times New Roman" w:hAnsi="Times New Roman" w:cs="Times New Roman"/>
          <w:position w:val="6"/>
          <w:sz w:val="23"/>
          <w:szCs w:val="23"/>
        </w:rPr>
        <w:t>а основании запроса Застрахованного.</w:t>
      </w:r>
    </w:p>
    <w:p w:rsidR="00743200" w:rsidRPr="0045481C" w:rsidRDefault="00743200" w:rsidP="00743200">
      <w:pPr>
        <w:numPr>
          <w:ilvl w:val="1"/>
          <w:numId w:val="13"/>
        </w:numPr>
        <w:shd w:val="clear" w:color="auto" w:fill="FFFFFF"/>
        <w:tabs>
          <w:tab w:val="left" w:pos="567"/>
        </w:tabs>
        <w:ind w:left="0" w:firstLine="0"/>
        <w:contextualSpacing/>
        <w:jc w:val="both"/>
        <w:rPr>
          <w:rFonts w:ascii="Times New Roman" w:hAnsi="Times New Roman" w:cs="Times New Roman"/>
          <w:position w:val="6"/>
          <w:sz w:val="23"/>
          <w:szCs w:val="23"/>
        </w:rPr>
      </w:pPr>
      <w:r w:rsidRPr="0045481C">
        <w:rPr>
          <w:rFonts w:ascii="Times New Roman" w:hAnsi="Times New Roman" w:cs="Times New Roman"/>
          <w:position w:val="6"/>
          <w:sz w:val="23"/>
          <w:szCs w:val="23"/>
        </w:rPr>
        <w:t>Не допускается:</w:t>
      </w:r>
    </w:p>
    <w:p w:rsidR="00743200" w:rsidRPr="0045481C" w:rsidRDefault="00743200" w:rsidP="00743200">
      <w:pPr>
        <w:numPr>
          <w:ilvl w:val="2"/>
          <w:numId w:val="13"/>
        </w:numPr>
        <w:shd w:val="clear" w:color="auto" w:fill="FFFFFF"/>
        <w:tabs>
          <w:tab w:val="left" w:pos="567"/>
        </w:tabs>
        <w:ind w:left="0" w:firstLine="0"/>
        <w:contextualSpacing/>
        <w:jc w:val="both"/>
        <w:rPr>
          <w:rFonts w:ascii="Times New Roman" w:hAnsi="Times New Roman" w:cs="Times New Roman"/>
          <w:position w:val="6"/>
          <w:sz w:val="23"/>
          <w:szCs w:val="23"/>
        </w:rPr>
      </w:pPr>
      <w:r w:rsidRPr="0045481C">
        <w:rPr>
          <w:rFonts w:ascii="Times New Roman" w:hAnsi="Times New Roman" w:cs="Times New Roman"/>
          <w:position w:val="6"/>
          <w:sz w:val="23"/>
          <w:szCs w:val="23"/>
        </w:rPr>
        <w:t>осуществление перевода Застрахованного лица с Варианта, не содержащего «Стационарного обслуживания (экстренная, неотложная и плановая госпитализация)» или «Стационарного обслуживания (экстренная и неотложная госпитализация)», на Вариант, содержащий данные условия;</w:t>
      </w:r>
    </w:p>
    <w:p w:rsidR="00743200" w:rsidRPr="0045481C" w:rsidRDefault="00743200" w:rsidP="00743200">
      <w:pPr>
        <w:numPr>
          <w:ilvl w:val="2"/>
          <w:numId w:val="13"/>
        </w:numPr>
        <w:shd w:val="clear" w:color="auto" w:fill="FFFFFF"/>
        <w:tabs>
          <w:tab w:val="left" w:pos="567"/>
        </w:tabs>
        <w:ind w:left="0" w:firstLine="0"/>
        <w:contextualSpacing/>
        <w:jc w:val="both"/>
        <w:rPr>
          <w:rFonts w:ascii="Times New Roman" w:hAnsi="Times New Roman" w:cs="Times New Roman"/>
          <w:position w:val="6"/>
          <w:sz w:val="23"/>
          <w:szCs w:val="23"/>
        </w:rPr>
      </w:pPr>
      <w:r w:rsidRPr="0045481C">
        <w:rPr>
          <w:rFonts w:ascii="Times New Roman" w:hAnsi="Times New Roman" w:cs="Times New Roman"/>
          <w:position w:val="6"/>
          <w:sz w:val="23"/>
          <w:szCs w:val="23"/>
        </w:rPr>
        <w:t>осуществление перевода Застрахованного лица с Варианта, содержащего «Стационарное обслуживание (экстренная и неотложная госпитализация)», на Вариант, содержащий «Стационарное обслуживание (экстренная, неотложная и плановая госпитализация)».</w:t>
      </w:r>
    </w:p>
    <w:p w:rsidR="00743200" w:rsidRPr="0045481C" w:rsidRDefault="00743200" w:rsidP="00743200">
      <w:pPr>
        <w:shd w:val="clear" w:color="auto" w:fill="FFFFFF"/>
        <w:tabs>
          <w:tab w:val="left" w:pos="851"/>
        </w:tabs>
        <w:ind w:left="567"/>
        <w:contextualSpacing/>
        <w:jc w:val="both"/>
        <w:rPr>
          <w:rFonts w:ascii="Times New Roman" w:hAnsi="Times New Roman" w:cs="Times New Roman"/>
          <w:position w:val="6"/>
          <w:sz w:val="23"/>
          <w:szCs w:val="23"/>
        </w:rPr>
      </w:pPr>
    </w:p>
    <w:p w:rsidR="00743200" w:rsidRPr="0045481C" w:rsidRDefault="00743200" w:rsidP="00743200">
      <w:pPr>
        <w:pStyle w:val="ab"/>
        <w:numPr>
          <w:ilvl w:val="0"/>
          <w:numId w:val="17"/>
        </w:num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position w:val="6"/>
          <w:sz w:val="23"/>
          <w:szCs w:val="23"/>
        </w:rPr>
      </w:pPr>
      <w:r w:rsidRPr="0045481C">
        <w:rPr>
          <w:rFonts w:ascii="Times New Roman" w:hAnsi="Times New Roman"/>
          <w:b/>
          <w:bCs/>
          <w:position w:val="6"/>
          <w:sz w:val="23"/>
          <w:szCs w:val="23"/>
        </w:rPr>
        <w:t>ПОРЯДОК РАЗРЕШЕНИЯ СПОРОВ</w:t>
      </w:r>
    </w:p>
    <w:p w:rsidR="00743200" w:rsidRPr="0045481C" w:rsidRDefault="00743200" w:rsidP="00743200">
      <w:pPr>
        <w:numPr>
          <w:ilvl w:val="1"/>
          <w:numId w:val="17"/>
        </w:numPr>
        <w:shd w:val="clear" w:color="auto" w:fill="FFFFFF"/>
        <w:tabs>
          <w:tab w:val="left" w:pos="426"/>
        </w:tabs>
        <w:ind w:left="0" w:firstLine="0"/>
        <w:contextualSpacing/>
        <w:jc w:val="both"/>
        <w:rPr>
          <w:rFonts w:ascii="Times New Roman" w:hAnsi="Times New Roman" w:cs="Times New Roman"/>
          <w:position w:val="6"/>
          <w:sz w:val="23"/>
          <w:szCs w:val="23"/>
        </w:rPr>
      </w:pPr>
      <w:r w:rsidRPr="0045481C">
        <w:rPr>
          <w:rFonts w:ascii="Times New Roman" w:hAnsi="Times New Roman" w:cs="Times New Roman"/>
          <w:position w:val="6"/>
          <w:sz w:val="23"/>
          <w:szCs w:val="23"/>
        </w:rPr>
        <w:t>Отношения Сторон, не предусмотренные настоящим Договором, регулируются Правилами страхования и действующим законодательством Российской Федерации.</w:t>
      </w:r>
    </w:p>
    <w:p w:rsidR="00743200" w:rsidRPr="0045481C" w:rsidRDefault="00743200" w:rsidP="00743200">
      <w:pPr>
        <w:numPr>
          <w:ilvl w:val="1"/>
          <w:numId w:val="17"/>
        </w:numPr>
        <w:shd w:val="clear" w:color="auto" w:fill="FFFFFF"/>
        <w:tabs>
          <w:tab w:val="left" w:pos="426"/>
        </w:tabs>
        <w:ind w:left="0" w:firstLine="0"/>
        <w:contextualSpacing/>
        <w:jc w:val="both"/>
        <w:rPr>
          <w:rFonts w:ascii="Times New Roman" w:hAnsi="Times New Roman" w:cs="Times New Roman"/>
          <w:position w:val="6"/>
          <w:sz w:val="23"/>
          <w:szCs w:val="23"/>
        </w:rPr>
      </w:pPr>
      <w:r w:rsidRPr="0045481C">
        <w:rPr>
          <w:rFonts w:ascii="Times New Roman" w:hAnsi="Times New Roman" w:cs="Times New Roman"/>
          <w:position w:val="6"/>
          <w:sz w:val="23"/>
          <w:szCs w:val="23"/>
        </w:rPr>
        <w:t>Споры, возникающие между Страхователем и Страховщиком по настоящему Договору, решаются путем переговоров.</w:t>
      </w:r>
    </w:p>
    <w:p w:rsidR="00743200" w:rsidRPr="0045481C" w:rsidRDefault="00743200" w:rsidP="00743200">
      <w:pPr>
        <w:numPr>
          <w:ilvl w:val="1"/>
          <w:numId w:val="17"/>
        </w:numPr>
        <w:shd w:val="clear" w:color="auto" w:fill="FFFFFF"/>
        <w:tabs>
          <w:tab w:val="left" w:pos="426"/>
        </w:tabs>
        <w:ind w:left="0" w:firstLine="0"/>
        <w:contextualSpacing/>
        <w:jc w:val="both"/>
        <w:rPr>
          <w:rFonts w:ascii="Times New Roman" w:hAnsi="Times New Roman" w:cs="Times New Roman"/>
          <w:position w:val="6"/>
          <w:sz w:val="23"/>
          <w:szCs w:val="23"/>
        </w:rPr>
      </w:pPr>
      <w:r w:rsidRPr="0045481C">
        <w:rPr>
          <w:rFonts w:ascii="Times New Roman" w:hAnsi="Times New Roman" w:cs="Times New Roman"/>
          <w:position w:val="6"/>
          <w:sz w:val="23"/>
          <w:szCs w:val="23"/>
        </w:rPr>
        <w:t xml:space="preserve">При </w:t>
      </w:r>
      <w:proofErr w:type="gramStart"/>
      <w:r w:rsidR="005A4D30" w:rsidRPr="0045481C">
        <w:rPr>
          <w:rFonts w:ascii="Times New Roman" w:hAnsi="Times New Roman" w:cs="Times New Roman"/>
          <w:position w:val="6"/>
          <w:sz w:val="23"/>
          <w:szCs w:val="23"/>
        </w:rPr>
        <w:t>не достижении</w:t>
      </w:r>
      <w:proofErr w:type="gramEnd"/>
      <w:r w:rsidRPr="0045481C">
        <w:rPr>
          <w:rFonts w:ascii="Times New Roman" w:hAnsi="Times New Roman" w:cs="Times New Roman"/>
          <w:position w:val="6"/>
          <w:sz w:val="23"/>
          <w:szCs w:val="23"/>
        </w:rPr>
        <w:t xml:space="preserve"> соглашения споры рассматриваются в Арбитражном суде Краснодарского края.</w:t>
      </w:r>
    </w:p>
    <w:p w:rsidR="00743200" w:rsidRPr="0045481C" w:rsidRDefault="00743200" w:rsidP="00743200">
      <w:pPr>
        <w:numPr>
          <w:ilvl w:val="1"/>
          <w:numId w:val="17"/>
        </w:numPr>
        <w:shd w:val="clear" w:color="auto" w:fill="FFFFFF"/>
        <w:tabs>
          <w:tab w:val="left" w:pos="426"/>
        </w:tabs>
        <w:ind w:left="0" w:firstLine="0"/>
        <w:contextualSpacing/>
        <w:jc w:val="both"/>
        <w:rPr>
          <w:rFonts w:ascii="Times New Roman" w:hAnsi="Times New Roman" w:cs="Times New Roman"/>
          <w:position w:val="6"/>
          <w:sz w:val="23"/>
          <w:szCs w:val="23"/>
        </w:rPr>
      </w:pPr>
      <w:r w:rsidRPr="0045481C">
        <w:rPr>
          <w:rFonts w:ascii="Times New Roman" w:hAnsi="Times New Roman" w:cs="Times New Roman"/>
          <w:position w:val="6"/>
          <w:sz w:val="23"/>
          <w:szCs w:val="23"/>
        </w:rPr>
        <w:t>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Федерации.</w:t>
      </w:r>
    </w:p>
    <w:p w:rsidR="00743200" w:rsidRPr="0045481C" w:rsidRDefault="00743200" w:rsidP="00743200">
      <w:pPr>
        <w:shd w:val="clear" w:color="auto" w:fill="FFFFFF"/>
        <w:tabs>
          <w:tab w:val="left" w:pos="1272"/>
        </w:tabs>
        <w:ind w:left="567"/>
        <w:contextualSpacing/>
        <w:jc w:val="both"/>
        <w:rPr>
          <w:rFonts w:ascii="Times New Roman" w:hAnsi="Times New Roman" w:cs="Times New Roman"/>
          <w:position w:val="6"/>
          <w:sz w:val="23"/>
          <w:szCs w:val="23"/>
        </w:rPr>
      </w:pPr>
    </w:p>
    <w:p w:rsidR="00743200" w:rsidRPr="0045481C" w:rsidRDefault="00743200" w:rsidP="00743200">
      <w:pPr>
        <w:numPr>
          <w:ilvl w:val="0"/>
          <w:numId w:val="17"/>
        </w:numPr>
        <w:shd w:val="clear" w:color="auto" w:fill="FFFFFF"/>
        <w:ind w:left="567" w:firstLine="567"/>
        <w:contextualSpacing/>
        <w:jc w:val="center"/>
        <w:rPr>
          <w:rFonts w:ascii="Times New Roman" w:hAnsi="Times New Roman" w:cs="Times New Roman"/>
          <w:b/>
          <w:bCs/>
          <w:position w:val="6"/>
          <w:sz w:val="23"/>
          <w:szCs w:val="23"/>
        </w:rPr>
      </w:pPr>
      <w:r w:rsidRPr="0045481C">
        <w:rPr>
          <w:rFonts w:ascii="Times New Roman" w:hAnsi="Times New Roman" w:cs="Times New Roman"/>
          <w:b/>
          <w:bCs/>
          <w:position w:val="6"/>
          <w:sz w:val="23"/>
          <w:szCs w:val="23"/>
        </w:rPr>
        <w:t>ПЕРСОНАЛЬНЫЕ ДАННЫЕ</w:t>
      </w:r>
    </w:p>
    <w:p w:rsidR="00743200" w:rsidRPr="0045481C" w:rsidRDefault="00743200" w:rsidP="00743200">
      <w:pPr>
        <w:numPr>
          <w:ilvl w:val="1"/>
          <w:numId w:val="17"/>
        </w:numPr>
        <w:shd w:val="clear" w:color="auto" w:fill="FFFFFF"/>
        <w:ind w:left="0" w:firstLine="0"/>
        <w:contextualSpacing/>
        <w:jc w:val="both"/>
        <w:rPr>
          <w:rFonts w:ascii="Times New Roman" w:hAnsi="Times New Roman" w:cs="Times New Roman"/>
          <w:b/>
          <w:bCs/>
          <w:position w:val="6"/>
          <w:sz w:val="23"/>
          <w:szCs w:val="23"/>
        </w:rPr>
      </w:pPr>
      <w:proofErr w:type="gramStart"/>
      <w:r w:rsidRPr="0045481C">
        <w:rPr>
          <w:rFonts w:ascii="Times New Roman" w:hAnsi="Times New Roman" w:cs="Times New Roman"/>
          <w:position w:val="6"/>
          <w:sz w:val="23"/>
          <w:szCs w:val="23"/>
        </w:rPr>
        <w:t>Заключая Договор страхования, Страхователь несет ответственность за предоставление Страховщику согласия Застрахованных лиц на обработку их персональных данных в целях исполнения настоящего Договора,</w:t>
      </w:r>
      <w:r w:rsidRPr="0045481C">
        <w:rPr>
          <w:rFonts w:ascii="Times New Roman" w:hAnsi="Times New Roman" w:cs="Times New Roman"/>
          <w:sz w:val="23"/>
          <w:szCs w:val="23"/>
        </w:rPr>
        <w:t xml:space="preserve"> </w:t>
      </w:r>
      <w:r w:rsidRPr="0045481C">
        <w:rPr>
          <w:rFonts w:ascii="Times New Roman" w:hAnsi="Times New Roman" w:cs="Times New Roman"/>
          <w:position w:val="6"/>
          <w:sz w:val="23"/>
          <w:szCs w:val="23"/>
        </w:rPr>
        <w:t>доступа в Личный кабинет, активации франшизы (в случае если она предусмотрена настоящим Договором), в порядке, предусмотренном Договором на сайте Страховщика,  в том числе персональных данных специальной категории: фамилия, имя, отчество, дата рождения, место рождения, адрес проживания, контактный телефон</w:t>
      </w:r>
      <w:proofErr w:type="gramEnd"/>
      <w:r w:rsidRPr="0045481C">
        <w:rPr>
          <w:rFonts w:ascii="Times New Roman" w:hAnsi="Times New Roman" w:cs="Times New Roman"/>
          <w:position w:val="6"/>
          <w:sz w:val="23"/>
          <w:szCs w:val="23"/>
        </w:rPr>
        <w:t xml:space="preserve">, паспортные данные, должность, сведения о состоянии здоровья, заболеваниях и об обращениях за медицинской помощью, об оказанных медицинских и иных услугах, другие данные, указанные в настоящем Договоре страхования, которые могут быть отнесены в соответствии с законодательством РФ к персональным данным. Страхователь обязуется предоставить Страховщику оригиналы письменных согласий Застрахованных лиц по форме Приложения № 4 к настоящему Договору, в течение 30 (тридцати) календарных дней </w:t>
      </w:r>
      <w:proofErr w:type="gramStart"/>
      <w:r w:rsidRPr="0045481C">
        <w:rPr>
          <w:rFonts w:ascii="Times New Roman" w:hAnsi="Times New Roman" w:cs="Times New Roman"/>
          <w:position w:val="6"/>
          <w:sz w:val="23"/>
          <w:szCs w:val="23"/>
        </w:rPr>
        <w:t>с даты получения</w:t>
      </w:r>
      <w:proofErr w:type="gramEnd"/>
      <w:r w:rsidRPr="0045481C">
        <w:rPr>
          <w:rFonts w:ascii="Times New Roman" w:hAnsi="Times New Roman" w:cs="Times New Roman"/>
          <w:position w:val="6"/>
          <w:sz w:val="23"/>
          <w:szCs w:val="23"/>
        </w:rPr>
        <w:t xml:space="preserve"> запроса от Страховщика.</w:t>
      </w:r>
    </w:p>
    <w:p w:rsidR="00743200" w:rsidRPr="0045481C" w:rsidRDefault="00743200" w:rsidP="00743200">
      <w:pPr>
        <w:ind w:firstLine="567"/>
        <w:jc w:val="both"/>
        <w:rPr>
          <w:rFonts w:ascii="Times New Roman" w:hAnsi="Times New Roman" w:cs="Times New Roman"/>
          <w:b/>
          <w:bCs/>
          <w:sz w:val="23"/>
          <w:szCs w:val="23"/>
        </w:rPr>
      </w:pPr>
    </w:p>
    <w:p w:rsidR="00743200" w:rsidRPr="0045481C" w:rsidRDefault="00743200" w:rsidP="00743200">
      <w:pPr>
        <w:numPr>
          <w:ilvl w:val="0"/>
          <w:numId w:val="17"/>
        </w:numPr>
        <w:shd w:val="clear" w:color="auto" w:fill="FFFFFF"/>
        <w:ind w:left="0" w:firstLine="567"/>
        <w:contextualSpacing/>
        <w:jc w:val="center"/>
        <w:rPr>
          <w:rFonts w:ascii="Times New Roman" w:hAnsi="Times New Roman" w:cs="Times New Roman"/>
          <w:b/>
          <w:bCs/>
          <w:position w:val="6"/>
          <w:sz w:val="23"/>
          <w:szCs w:val="23"/>
        </w:rPr>
      </w:pPr>
      <w:r w:rsidRPr="0045481C">
        <w:rPr>
          <w:rFonts w:ascii="Times New Roman" w:hAnsi="Times New Roman" w:cs="Times New Roman"/>
          <w:b/>
          <w:bCs/>
          <w:position w:val="6"/>
          <w:sz w:val="23"/>
          <w:szCs w:val="23"/>
        </w:rPr>
        <w:t>ОБСТОЯТЕЛЬСТВА НЕПРЕОДОЛИМОЙ СИЛЫ</w:t>
      </w:r>
    </w:p>
    <w:p w:rsidR="00743200" w:rsidRPr="0045481C" w:rsidRDefault="00743200" w:rsidP="00743200">
      <w:pPr>
        <w:numPr>
          <w:ilvl w:val="1"/>
          <w:numId w:val="17"/>
        </w:numPr>
        <w:shd w:val="clear" w:color="auto" w:fill="FFFFFF"/>
        <w:tabs>
          <w:tab w:val="left" w:pos="567"/>
        </w:tabs>
        <w:ind w:left="0" w:firstLine="0"/>
        <w:contextualSpacing/>
        <w:jc w:val="both"/>
        <w:rPr>
          <w:rFonts w:ascii="Times New Roman" w:hAnsi="Times New Roman" w:cs="Times New Roman"/>
          <w:b/>
          <w:bCs/>
          <w:position w:val="6"/>
          <w:sz w:val="23"/>
          <w:szCs w:val="23"/>
        </w:rPr>
      </w:pPr>
      <w:r w:rsidRPr="0045481C">
        <w:rPr>
          <w:rFonts w:ascii="Times New Roman" w:hAnsi="Times New Roman" w:cs="Times New Roman"/>
          <w:position w:val="6"/>
          <w:sz w:val="23"/>
          <w:szCs w:val="23"/>
        </w:rPr>
        <w:t>Стороны не несут ответственность в случае возникновения обстоятельств непреодолимой силы (в том числе землетрясений, наводнений, ураганов), а также аварий, забастовок на предприятиях Сторон, издания компетентными государственными органами актов, ограничивающих или делающих невозможным надлежащее исполнение Сторонами условий настоящего Договора.</w:t>
      </w:r>
    </w:p>
    <w:p w:rsidR="00743200" w:rsidRPr="0045481C" w:rsidRDefault="00743200" w:rsidP="00743200">
      <w:pPr>
        <w:numPr>
          <w:ilvl w:val="1"/>
          <w:numId w:val="17"/>
        </w:numPr>
        <w:shd w:val="clear" w:color="auto" w:fill="FFFFFF"/>
        <w:tabs>
          <w:tab w:val="left" w:pos="567"/>
        </w:tabs>
        <w:ind w:left="0" w:firstLine="0"/>
        <w:contextualSpacing/>
        <w:jc w:val="both"/>
        <w:rPr>
          <w:rFonts w:ascii="Times New Roman" w:hAnsi="Times New Roman" w:cs="Times New Roman"/>
          <w:position w:val="6"/>
          <w:sz w:val="23"/>
          <w:szCs w:val="23"/>
        </w:rPr>
      </w:pPr>
      <w:r w:rsidRPr="0045481C">
        <w:rPr>
          <w:rFonts w:ascii="Times New Roman" w:hAnsi="Times New Roman" w:cs="Times New Roman"/>
          <w:position w:val="6"/>
          <w:sz w:val="23"/>
          <w:szCs w:val="23"/>
        </w:rPr>
        <w:t xml:space="preserve">В случае наступления обстоятельств непреодолимой силы, срок исполнения Сторонами своих обязательств по настоящему Договору отодвигается соразмерно времени, в течение которого будут действовать такие обстоятельства. Сторона, подвергнувшаяся обстоятельствам непреодолимой силы, обязана в течение 3 (Три) календарных дней </w:t>
      </w:r>
      <w:proofErr w:type="gramStart"/>
      <w:r w:rsidRPr="0045481C">
        <w:rPr>
          <w:rFonts w:ascii="Times New Roman" w:hAnsi="Times New Roman" w:cs="Times New Roman"/>
          <w:position w:val="6"/>
          <w:sz w:val="23"/>
          <w:szCs w:val="23"/>
        </w:rPr>
        <w:t>с даты наступления</w:t>
      </w:r>
      <w:proofErr w:type="gramEnd"/>
      <w:r w:rsidRPr="0045481C">
        <w:rPr>
          <w:rFonts w:ascii="Times New Roman" w:hAnsi="Times New Roman" w:cs="Times New Roman"/>
          <w:position w:val="6"/>
          <w:sz w:val="23"/>
          <w:szCs w:val="23"/>
        </w:rPr>
        <w:t xml:space="preserve"> указанных обстоятельств письменно известить об этом своего контрагента с приложением соответствующих доказательств.</w:t>
      </w:r>
    </w:p>
    <w:p w:rsidR="00743200" w:rsidRPr="0045481C" w:rsidRDefault="00743200" w:rsidP="00743200">
      <w:pPr>
        <w:numPr>
          <w:ilvl w:val="1"/>
          <w:numId w:val="17"/>
        </w:numPr>
        <w:shd w:val="clear" w:color="auto" w:fill="FFFFFF"/>
        <w:tabs>
          <w:tab w:val="left" w:pos="567"/>
        </w:tabs>
        <w:ind w:left="0" w:firstLine="0"/>
        <w:contextualSpacing/>
        <w:jc w:val="both"/>
        <w:rPr>
          <w:rFonts w:ascii="Times New Roman" w:hAnsi="Times New Roman" w:cs="Times New Roman"/>
          <w:position w:val="6"/>
          <w:sz w:val="23"/>
          <w:szCs w:val="23"/>
        </w:rPr>
      </w:pPr>
      <w:r w:rsidRPr="0045481C">
        <w:rPr>
          <w:rFonts w:ascii="Times New Roman" w:hAnsi="Times New Roman" w:cs="Times New Roman"/>
          <w:position w:val="6"/>
          <w:sz w:val="23"/>
          <w:szCs w:val="23"/>
        </w:rPr>
        <w:t>В случае если вышеуказанные обстоятельства будут продолжаться более 20 (Двадцать) календарных дней, любая из Сторон Договора может расторгнуть настоящий Договор в одностороннем порядке.</w:t>
      </w:r>
    </w:p>
    <w:p w:rsidR="00743200" w:rsidRPr="0045481C" w:rsidRDefault="00743200" w:rsidP="00743200">
      <w:pPr>
        <w:shd w:val="clear" w:color="auto" w:fill="FFFFFF"/>
        <w:ind w:firstLine="567"/>
        <w:contextualSpacing/>
        <w:jc w:val="both"/>
        <w:rPr>
          <w:rFonts w:ascii="Times New Roman" w:hAnsi="Times New Roman" w:cs="Times New Roman"/>
          <w:bCs/>
          <w:position w:val="6"/>
          <w:sz w:val="23"/>
          <w:szCs w:val="23"/>
        </w:rPr>
      </w:pPr>
    </w:p>
    <w:p w:rsidR="00743200" w:rsidRPr="0045481C" w:rsidRDefault="00743200" w:rsidP="00743200">
      <w:pPr>
        <w:numPr>
          <w:ilvl w:val="0"/>
          <w:numId w:val="17"/>
        </w:numPr>
        <w:shd w:val="clear" w:color="auto" w:fill="FFFFFF"/>
        <w:ind w:left="0" w:firstLine="567"/>
        <w:contextualSpacing/>
        <w:jc w:val="center"/>
        <w:rPr>
          <w:rFonts w:ascii="Times New Roman" w:hAnsi="Times New Roman" w:cs="Times New Roman"/>
          <w:b/>
          <w:bCs/>
          <w:position w:val="6"/>
          <w:sz w:val="23"/>
          <w:szCs w:val="23"/>
        </w:rPr>
      </w:pPr>
      <w:r w:rsidRPr="0045481C">
        <w:rPr>
          <w:rFonts w:ascii="Times New Roman" w:hAnsi="Times New Roman" w:cs="Times New Roman"/>
          <w:b/>
          <w:bCs/>
          <w:position w:val="6"/>
          <w:sz w:val="23"/>
          <w:szCs w:val="23"/>
        </w:rPr>
        <w:t>ПОРЯДОК ИСПОЛЬЗОВАНИЯ ЛИЧНОГО КАБИНЕТА</w:t>
      </w:r>
    </w:p>
    <w:p w:rsidR="00743200" w:rsidRPr="0045481C" w:rsidRDefault="00743200" w:rsidP="00743200">
      <w:pPr>
        <w:numPr>
          <w:ilvl w:val="1"/>
          <w:numId w:val="17"/>
        </w:numPr>
        <w:shd w:val="clear" w:color="auto" w:fill="FFFFFF"/>
        <w:ind w:left="0" w:firstLine="0"/>
        <w:contextualSpacing/>
        <w:jc w:val="both"/>
        <w:rPr>
          <w:rFonts w:ascii="Times New Roman" w:hAnsi="Times New Roman" w:cs="Times New Roman"/>
          <w:position w:val="6"/>
          <w:sz w:val="23"/>
          <w:szCs w:val="23"/>
        </w:rPr>
      </w:pPr>
      <w:r w:rsidRPr="0045481C">
        <w:rPr>
          <w:rFonts w:ascii="Times New Roman" w:hAnsi="Times New Roman" w:cs="Times New Roman"/>
          <w:position w:val="6"/>
          <w:sz w:val="23"/>
          <w:szCs w:val="23"/>
        </w:rPr>
        <w:t xml:space="preserve">Страховщик предоставляет </w:t>
      </w:r>
      <w:proofErr w:type="gramStart"/>
      <w:r w:rsidRPr="0045481C">
        <w:rPr>
          <w:rFonts w:ascii="Times New Roman" w:hAnsi="Times New Roman" w:cs="Times New Roman"/>
          <w:position w:val="6"/>
          <w:sz w:val="23"/>
          <w:szCs w:val="23"/>
        </w:rPr>
        <w:t>Застрахованному</w:t>
      </w:r>
      <w:proofErr w:type="gramEnd"/>
      <w:r w:rsidRPr="0045481C">
        <w:rPr>
          <w:rFonts w:ascii="Times New Roman" w:hAnsi="Times New Roman" w:cs="Times New Roman"/>
          <w:position w:val="6"/>
          <w:sz w:val="23"/>
          <w:szCs w:val="23"/>
        </w:rPr>
        <w:t xml:space="preserve"> Личный кабинет в целях улучшения сервиса и предоставления дополнительных возможностей.</w:t>
      </w:r>
    </w:p>
    <w:p w:rsidR="00743200" w:rsidRPr="0045481C" w:rsidRDefault="00743200" w:rsidP="00743200">
      <w:pPr>
        <w:numPr>
          <w:ilvl w:val="1"/>
          <w:numId w:val="17"/>
        </w:numPr>
        <w:shd w:val="clear" w:color="auto" w:fill="FFFFFF"/>
        <w:ind w:left="0" w:firstLine="0"/>
        <w:contextualSpacing/>
        <w:jc w:val="both"/>
        <w:rPr>
          <w:rFonts w:ascii="Times New Roman" w:hAnsi="Times New Roman" w:cs="Times New Roman"/>
          <w:position w:val="6"/>
          <w:sz w:val="23"/>
          <w:szCs w:val="23"/>
        </w:rPr>
      </w:pPr>
      <w:r w:rsidRPr="0045481C">
        <w:rPr>
          <w:rFonts w:ascii="Times New Roman" w:hAnsi="Times New Roman" w:cs="Times New Roman"/>
          <w:position w:val="6"/>
          <w:sz w:val="23"/>
          <w:szCs w:val="23"/>
        </w:rPr>
        <w:t xml:space="preserve">Для доступа в Личный кабинет Застрахованный обязан зарегистрироваться на сайте Страховщика, заключив Соглашение о порядке пользования Личным кабинетом (Приложение 7) путем подписания простой электронной подписью на сайте или в мобильном приложении Страховщика. </w:t>
      </w:r>
    </w:p>
    <w:p w:rsidR="00743200" w:rsidRPr="0045481C" w:rsidRDefault="00743200" w:rsidP="00743200">
      <w:pPr>
        <w:numPr>
          <w:ilvl w:val="1"/>
          <w:numId w:val="17"/>
        </w:numPr>
        <w:shd w:val="clear" w:color="auto" w:fill="FFFFFF"/>
        <w:ind w:left="0" w:firstLine="0"/>
        <w:contextualSpacing/>
        <w:jc w:val="both"/>
        <w:rPr>
          <w:rFonts w:ascii="Times New Roman" w:hAnsi="Times New Roman" w:cs="Times New Roman"/>
          <w:position w:val="6"/>
          <w:sz w:val="23"/>
          <w:szCs w:val="23"/>
        </w:rPr>
      </w:pPr>
      <w:r w:rsidRPr="0045481C">
        <w:rPr>
          <w:rFonts w:ascii="Times New Roman" w:hAnsi="Times New Roman" w:cs="Times New Roman"/>
          <w:position w:val="6"/>
          <w:sz w:val="23"/>
          <w:szCs w:val="23"/>
        </w:rPr>
        <w:t>Сервисы Личного кабинета могут потребовать пройти процедуру идентификации путем сверки номера телефона, переданного в договоре, с телефоном, использованным при регистрации.</w:t>
      </w:r>
    </w:p>
    <w:p w:rsidR="00743200" w:rsidRPr="0045481C" w:rsidRDefault="00743200" w:rsidP="00743200">
      <w:pPr>
        <w:numPr>
          <w:ilvl w:val="1"/>
          <w:numId w:val="17"/>
        </w:numPr>
        <w:shd w:val="clear" w:color="auto" w:fill="FFFFFF"/>
        <w:ind w:left="0" w:firstLine="0"/>
        <w:contextualSpacing/>
        <w:jc w:val="both"/>
        <w:rPr>
          <w:rFonts w:ascii="Times New Roman" w:hAnsi="Times New Roman" w:cs="Times New Roman"/>
          <w:position w:val="6"/>
          <w:sz w:val="23"/>
          <w:szCs w:val="23"/>
        </w:rPr>
      </w:pPr>
      <w:r w:rsidRPr="0045481C">
        <w:rPr>
          <w:rFonts w:ascii="Times New Roman" w:hAnsi="Times New Roman" w:cs="Times New Roman"/>
          <w:position w:val="6"/>
          <w:sz w:val="23"/>
          <w:szCs w:val="23"/>
        </w:rPr>
        <w:t>Для доступа к сервисам Пользователь формирует и вводит пароль в целях ограничения несанкционированного доступа к личным данным (или пользуется другими средствами для ограничения несанкционированного доступа к личным данным, предусмотренными Страховщиком).</w:t>
      </w:r>
    </w:p>
    <w:p w:rsidR="00743200" w:rsidRPr="0045481C" w:rsidRDefault="00743200" w:rsidP="00743200">
      <w:pPr>
        <w:shd w:val="clear" w:color="auto" w:fill="FFFFFF"/>
        <w:ind w:firstLine="567"/>
        <w:contextualSpacing/>
        <w:jc w:val="both"/>
        <w:rPr>
          <w:rFonts w:ascii="Times New Roman" w:hAnsi="Times New Roman" w:cs="Times New Roman"/>
          <w:bCs/>
          <w:position w:val="6"/>
          <w:sz w:val="23"/>
          <w:szCs w:val="23"/>
        </w:rPr>
      </w:pPr>
    </w:p>
    <w:p w:rsidR="00743200" w:rsidRPr="0045481C" w:rsidRDefault="00743200" w:rsidP="00743200">
      <w:pPr>
        <w:numPr>
          <w:ilvl w:val="0"/>
          <w:numId w:val="17"/>
        </w:numPr>
        <w:shd w:val="clear" w:color="auto" w:fill="FFFFFF"/>
        <w:ind w:left="0" w:firstLine="567"/>
        <w:contextualSpacing/>
        <w:jc w:val="center"/>
        <w:rPr>
          <w:rFonts w:ascii="Times New Roman" w:hAnsi="Times New Roman" w:cs="Times New Roman"/>
          <w:b/>
          <w:bCs/>
          <w:position w:val="6"/>
          <w:sz w:val="23"/>
          <w:szCs w:val="23"/>
        </w:rPr>
      </w:pPr>
      <w:r w:rsidRPr="0045481C">
        <w:rPr>
          <w:rFonts w:ascii="Times New Roman" w:hAnsi="Times New Roman" w:cs="Times New Roman"/>
          <w:b/>
          <w:bCs/>
          <w:position w:val="6"/>
          <w:sz w:val="23"/>
          <w:szCs w:val="23"/>
        </w:rPr>
        <w:t>ПРОЧИЕ УСЛОВИЯ</w:t>
      </w:r>
    </w:p>
    <w:p w:rsidR="00743200" w:rsidRPr="0045481C" w:rsidRDefault="00743200" w:rsidP="00743200">
      <w:pPr>
        <w:numPr>
          <w:ilvl w:val="1"/>
          <w:numId w:val="17"/>
        </w:numPr>
        <w:shd w:val="clear" w:color="auto" w:fill="FFFFFF"/>
        <w:ind w:left="0" w:firstLine="0"/>
        <w:contextualSpacing/>
        <w:jc w:val="both"/>
        <w:rPr>
          <w:rFonts w:ascii="Times New Roman" w:hAnsi="Times New Roman" w:cs="Times New Roman"/>
          <w:position w:val="6"/>
          <w:sz w:val="23"/>
          <w:szCs w:val="23"/>
        </w:rPr>
      </w:pPr>
      <w:r w:rsidRPr="0045481C">
        <w:rPr>
          <w:rFonts w:ascii="Times New Roman" w:hAnsi="Times New Roman" w:cs="Times New Roman"/>
          <w:position w:val="6"/>
          <w:sz w:val="23"/>
          <w:szCs w:val="23"/>
        </w:rPr>
        <w:t>Все изменения и дополнения к настоящему Договору составляются в письменной форме, подписываются Сторонами и скрепляются печатями Сторон. Каждая из Сторон назначает своего представителя, ответственного за своевременную корректировку Списка Застрахованных (исключение уволившихся, прикрепление вновь принятых работников), рассмотрение спорных вопросов, оформление необходимой документации.</w:t>
      </w:r>
    </w:p>
    <w:p w:rsidR="00743200" w:rsidRPr="0045481C" w:rsidRDefault="00743200" w:rsidP="00743200">
      <w:pPr>
        <w:numPr>
          <w:ilvl w:val="1"/>
          <w:numId w:val="17"/>
        </w:numPr>
        <w:shd w:val="clear" w:color="auto" w:fill="FFFFFF"/>
        <w:ind w:left="0" w:firstLine="0"/>
        <w:contextualSpacing/>
        <w:jc w:val="both"/>
        <w:rPr>
          <w:rFonts w:ascii="Times New Roman" w:hAnsi="Times New Roman" w:cs="Times New Roman"/>
          <w:position w:val="6"/>
          <w:sz w:val="23"/>
          <w:szCs w:val="23"/>
        </w:rPr>
      </w:pPr>
      <w:r w:rsidRPr="0045481C">
        <w:rPr>
          <w:rFonts w:ascii="Times New Roman" w:hAnsi="Times New Roman" w:cs="Times New Roman"/>
          <w:position w:val="6"/>
          <w:sz w:val="23"/>
          <w:szCs w:val="23"/>
        </w:rPr>
        <w:t>Все документы по настоящему Договору, включая дополнительные соглашения, могут быть подписаны электронной подписью, если между сторонами заключено соглашение об электронном взаимодействии. Порядок взаимодействия, система электронного документооборота, вид электронной подписи и иные положения определяются соглашением об электронном взаимодействии.</w:t>
      </w:r>
    </w:p>
    <w:p w:rsidR="00743200" w:rsidRPr="0045481C" w:rsidRDefault="00743200" w:rsidP="00743200">
      <w:pPr>
        <w:numPr>
          <w:ilvl w:val="1"/>
          <w:numId w:val="17"/>
        </w:numPr>
        <w:shd w:val="clear" w:color="auto" w:fill="FFFFFF"/>
        <w:ind w:left="0" w:firstLine="0"/>
        <w:contextualSpacing/>
        <w:jc w:val="both"/>
        <w:rPr>
          <w:rFonts w:ascii="Times New Roman" w:hAnsi="Times New Roman" w:cs="Times New Roman"/>
          <w:position w:val="6"/>
          <w:sz w:val="23"/>
          <w:szCs w:val="23"/>
        </w:rPr>
      </w:pPr>
      <w:r w:rsidRPr="0045481C">
        <w:rPr>
          <w:rFonts w:ascii="Times New Roman" w:hAnsi="Times New Roman" w:cs="Times New Roman"/>
          <w:position w:val="6"/>
          <w:sz w:val="23"/>
          <w:szCs w:val="23"/>
        </w:rPr>
        <w:t xml:space="preserve">Все уведомления, поручения и сообщения, направляемые в соответствии с настоящим Договором страхования или в связи с ним, должны быть составлены в письменной форме и будут считаться поданными надлежащим образом, если они посланы заказным письмом или доставлены нарочным под расписку по нижеуказанным адресам местонахождения Сторон. </w:t>
      </w:r>
    </w:p>
    <w:p w:rsidR="00743200" w:rsidRPr="0045481C" w:rsidRDefault="00743200" w:rsidP="00743200">
      <w:pPr>
        <w:numPr>
          <w:ilvl w:val="1"/>
          <w:numId w:val="17"/>
        </w:numPr>
        <w:shd w:val="clear" w:color="auto" w:fill="FFFFFF"/>
        <w:ind w:left="0" w:firstLine="0"/>
        <w:contextualSpacing/>
        <w:jc w:val="both"/>
        <w:rPr>
          <w:rFonts w:ascii="Times New Roman" w:hAnsi="Times New Roman" w:cs="Times New Roman"/>
          <w:position w:val="6"/>
          <w:sz w:val="23"/>
          <w:szCs w:val="23"/>
        </w:rPr>
      </w:pPr>
      <w:r w:rsidRPr="0045481C">
        <w:rPr>
          <w:rFonts w:ascii="Times New Roman" w:hAnsi="Times New Roman" w:cs="Times New Roman"/>
          <w:position w:val="6"/>
          <w:sz w:val="23"/>
          <w:szCs w:val="23"/>
        </w:rPr>
        <w:t>Стороны обязуются в течение трех дней уведомлять друг друга об изменении своего места нахождения, адресов электронной почты и банковских реквизитов.</w:t>
      </w:r>
    </w:p>
    <w:p w:rsidR="00743200" w:rsidRPr="0045481C" w:rsidRDefault="00743200" w:rsidP="00743200">
      <w:pPr>
        <w:numPr>
          <w:ilvl w:val="1"/>
          <w:numId w:val="17"/>
        </w:numPr>
        <w:shd w:val="clear" w:color="auto" w:fill="FFFFFF"/>
        <w:ind w:left="0" w:firstLine="0"/>
        <w:contextualSpacing/>
        <w:jc w:val="both"/>
        <w:rPr>
          <w:rFonts w:ascii="Times New Roman" w:hAnsi="Times New Roman" w:cs="Times New Roman"/>
          <w:position w:val="6"/>
          <w:sz w:val="23"/>
          <w:szCs w:val="23"/>
        </w:rPr>
      </w:pPr>
      <w:r w:rsidRPr="0045481C">
        <w:rPr>
          <w:rFonts w:ascii="Times New Roman" w:hAnsi="Times New Roman" w:cs="Times New Roman"/>
          <w:position w:val="6"/>
          <w:sz w:val="23"/>
          <w:szCs w:val="23"/>
        </w:rPr>
        <w:t xml:space="preserve">Настоящий Договор заключен без участия посредников. </w:t>
      </w:r>
    </w:p>
    <w:p w:rsidR="00743200" w:rsidRPr="0045481C" w:rsidRDefault="00743200" w:rsidP="00743200">
      <w:pPr>
        <w:shd w:val="clear" w:color="auto" w:fill="FFFFFF"/>
        <w:ind w:firstLine="567"/>
        <w:contextualSpacing/>
        <w:rPr>
          <w:rFonts w:ascii="Times New Roman" w:hAnsi="Times New Roman" w:cs="Times New Roman"/>
          <w:position w:val="6"/>
          <w:sz w:val="23"/>
          <w:szCs w:val="23"/>
        </w:rPr>
      </w:pPr>
    </w:p>
    <w:p w:rsidR="00743200" w:rsidRPr="0045481C" w:rsidRDefault="00743200" w:rsidP="00743200">
      <w:pPr>
        <w:numPr>
          <w:ilvl w:val="0"/>
          <w:numId w:val="17"/>
        </w:numPr>
        <w:shd w:val="clear" w:color="auto" w:fill="FFFFFF"/>
        <w:ind w:left="0" w:firstLine="0"/>
        <w:contextualSpacing/>
        <w:jc w:val="center"/>
        <w:rPr>
          <w:rFonts w:ascii="Times New Roman" w:hAnsi="Times New Roman" w:cs="Times New Roman"/>
          <w:b/>
          <w:bCs/>
          <w:position w:val="6"/>
          <w:sz w:val="23"/>
          <w:szCs w:val="23"/>
        </w:rPr>
      </w:pPr>
      <w:r w:rsidRPr="0045481C">
        <w:rPr>
          <w:rFonts w:ascii="Times New Roman" w:hAnsi="Times New Roman" w:cs="Times New Roman"/>
          <w:b/>
          <w:bCs/>
          <w:position w:val="6"/>
          <w:sz w:val="23"/>
          <w:szCs w:val="23"/>
        </w:rPr>
        <w:t>СОГЛАШЕНИЕ ОБ ОБМЕНЕ ЭЛЕКТРОННЫМИ ДОКУМЕНТАМИ</w:t>
      </w:r>
    </w:p>
    <w:p w:rsidR="00743200" w:rsidRPr="0045481C" w:rsidRDefault="00743200" w:rsidP="00743200">
      <w:pPr>
        <w:numPr>
          <w:ilvl w:val="1"/>
          <w:numId w:val="17"/>
        </w:numPr>
        <w:shd w:val="clear" w:color="auto" w:fill="FFFFFF"/>
        <w:ind w:left="0" w:firstLine="0"/>
        <w:contextualSpacing/>
        <w:jc w:val="both"/>
        <w:rPr>
          <w:rFonts w:ascii="Times New Roman" w:hAnsi="Times New Roman" w:cs="Times New Roman"/>
          <w:position w:val="6"/>
          <w:sz w:val="23"/>
          <w:szCs w:val="23"/>
        </w:rPr>
      </w:pPr>
      <w:proofErr w:type="gramStart"/>
      <w:r w:rsidRPr="0045481C">
        <w:rPr>
          <w:rFonts w:ascii="Times New Roman" w:hAnsi="Times New Roman" w:cs="Times New Roman"/>
          <w:position w:val="6"/>
          <w:sz w:val="23"/>
          <w:szCs w:val="23"/>
        </w:rPr>
        <w:t>Стороны достигли соглашения о том, что документооборот в рамках настоящего Договора может осуществляться в электронной форме путем обмена электронными документами в соответствии с Федеральным законом от 06.04.2011 года № 63-ФЗ «Об электронной подписи» (с изменениями и дополнениями), Федеральным законом от 06.12.2011 № 402-ФЗ «О бухгалтерском учете» (с изменениями и дополнениями) и нормами Налогового кодекса Российской Федерации.</w:t>
      </w:r>
      <w:proofErr w:type="gramEnd"/>
      <w:r w:rsidRPr="0045481C">
        <w:rPr>
          <w:rFonts w:ascii="Times New Roman" w:hAnsi="Times New Roman" w:cs="Times New Roman"/>
          <w:position w:val="6"/>
          <w:sz w:val="23"/>
          <w:szCs w:val="23"/>
        </w:rPr>
        <w:t xml:space="preserve"> Организация электронного документооборота между Сторонами не отменяет использование иных способов изготовления и обмена документами между Сторонами в рамках обязательств, установленных Договором.</w:t>
      </w:r>
    </w:p>
    <w:p w:rsidR="00743200" w:rsidRPr="0045481C" w:rsidRDefault="00743200" w:rsidP="00743200">
      <w:pPr>
        <w:numPr>
          <w:ilvl w:val="1"/>
          <w:numId w:val="17"/>
        </w:numPr>
        <w:shd w:val="clear" w:color="auto" w:fill="FFFFFF"/>
        <w:ind w:left="0" w:firstLine="0"/>
        <w:contextualSpacing/>
        <w:jc w:val="both"/>
        <w:rPr>
          <w:rFonts w:ascii="Times New Roman" w:hAnsi="Times New Roman" w:cs="Times New Roman"/>
          <w:position w:val="6"/>
          <w:sz w:val="23"/>
          <w:szCs w:val="23"/>
        </w:rPr>
      </w:pPr>
      <w:r w:rsidRPr="0045481C">
        <w:rPr>
          <w:rFonts w:ascii="Times New Roman" w:hAnsi="Times New Roman" w:cs="Times New Roman"/>
          <w:position w:val="6"/>
          <w:sz w:val="23"/>
          <w:szCs w:val="23"/>
        </w:rPr>
        <w:t>Электронный документооборот осуществляется в рамках информационной системы</w:t>
      </w:r>
      <w:r w:rsidR="000E313B">
        <w:rPr>
          <w:rFonts w:ascii="Times New Roman" w:hAnsi="Times New Roman" w:cs="Times New Roman"/>
          <w:position w:val="6"/>
          <w:sz w:val="23"/>
          <w:szCs w:val="23"/>
        </w:rPr>
        <w:t xml:space="preserve"> _____________</w:t>
      </w:r>
      <w:r w:rsidRPr="0045481C">
        <w:rPr>
          <w:rFonts w:ascii="Times New Roman" w:hAnsi="Times New Roman" w:cs="Times New Roman"/>
          <w:position w:val="6"/>
          <w:sz w:val="23"/>
          <w:szCs w:val="23"/>
        </w:rPr>
        <w:t>. Если Страхователь осуществляет использование системы иного оператора электронного документооборота, то производится настройка роуминга в целях интеграции системы Страхователя с системой Страховщика</w:t>
      </w:r>
      <w:r w:rsidR="000E313B">
        <w:rPr>
          <w:rFonts w:ascii="Times New Roman" w:hAnsi="Times New Roman" w:cs="Times New Roman"/>
          <w:position w:val="6"/>
          <w:sz w:val="23"/>
          <w:szCs w:val="23"/>
        </w:rPr>
        <w:t>.</w:t>
      </w:r>
    </w:p>
    <w:p w:rsidR="00743200" w:rsidRPr="0045481C" w:rsidRDefault="00743200" w:rsidP="000E313B">
      <w:pPr>
        <w:numPr>
          <w:ilvl w:val="1"/>
          <w:numId w:val="17"/>
        </w:numPr>
        <w:shd w:val="clear" w:color="auto" w:fill="FFFFFF"/>
        <w:ind w:left="0" w:firstLine="0"/>
        <w:contextualSpacing/>
        <w:jc w:val="both"/>
        <w:rPr>
          <w:rFonts w:ascii="Times New Roman" w:hAnsi="Times New Roman" w:cs="Times New Roman"/>
          <w:position w:val="6"/>
          <w:sz w:val="23"/>
          <w:szCs w:val="23"/>
        </w:rPr>
      </w:pPr>
      <w:r w:rsidRPr="0045481C">
        <w:rPr>
          <w:rFonts w:ascii="Times New Roman" w:hAnsi="Times New Roman" w:cs="Times New Roman"/>
          <w:position w:val="6"/>
          <w:sz w:val="23"/>
          <w:szCs w:val="23"/>
        </w:rPr>
        <w:t xml:space="preserve">Каждая из Сторон Договора за свой счет приобретает, устанавливает и обеспечивает работоспособность программного обеспечения </w:t>
      </w:r>
      <w:r w:rsidR="000E313B" w:rsidRPr="000E313B">
        <w:rPr>
          <w:rFonts w:ascii="Times New Roman" w:hAnsi="Times New Roman" w:cs="Times New Roman"/>
          <w:position w:val="6"/>
          <w:sz w:val="23"/>
          <w:szCs w:val="23"/>
        </w:rPr>
        <w:t>_____________</w:t>
      </w:r>
      <w:r w:rsidR="000E313B">
        <w:rPr>
          <w:rFonts w:ascii="Times New Roman" w:hAnsi="Times New Roman" w:cs="Times New Roman"/>
          <w:position w:val="6"/>
          <w:sz w:val="23"/>
          <w:szCs w:val="23"/>
        </w:rPr>
        <w:t xml:space="preserve"> </w:t>
      </w:r>
      <w:r w:rsidRPr="0045481C">
        <w:rPr>
          <w:rFonts w:ascii="Times New Roman" w:hAnsi="Times New Roman" w:cs="Times New Roman"/>
          <w:position w:val="6"/>
          <w:sz w:val="23"/>
          <w:szCs w:val="23"/>
        </w:rPr>
        <w:t>и средства для электронной подписи, необходимых для подключения к системе. В процессе передачи электронных документов все входящие документы бесплатны для принимающей Стороны. Оплата за услуги при передаче электронного документа производится за счет сре</w:t>
      </w:r>
      <w:proofErr w:type="gramStart"/>
      <w:r w:rsidRPr="0045481C">
        <w:rPr>
          <w:rFonts w:ascii="Times New Roman" w:hAnsi="Times New Roman" w:cs="Times New Roman"/>
          <w:position w:val="6"/>
          <w:sz w:val="23"/>
          <w:szCs w:val="23"/>
        </w:rPr>
        <w:t>дств Ст</w:t>
      </w:r>
      <w:proofErr w:type="gramEnd"/>
      <w:r w:rsidRPr="0045481C">
        <w:rPr>
          <w:rFonts w:ascii="Times New Roman" w:hAnsi="Times New Roman" w:cs="Times New Roman"/>
          <w:position w:val="6"/>
          <w:sz w:val="23"/>
          <w:szCs w:val="23"/>
        </w:rPr>
        <w:t>ороны, осуществляющей отправку электронного документа.</w:t>
      </w:r>
    </w:p>
    <w:p w:rsidR="00743200" w:rsidRPr="0045481C" w:rsidRDefault="00743200" w:rsidP="00743200">
      <w:pPr>
        <w:numPr>
          <w:ilvl w:val="1"/>
          <w:numId w:val="17"/>
        </w:numPr>
        <w:shd w:val="clear" w:color="auto" w:fill="FFFFFF"/>
        <w:ind w:left="0" w:firstLine="0"/>
        <w:contextualSpacing/>
        <w:jc w:val="both"/>
        <w:rPr>
          <w:rFonts w:ascii="Times New Roman" w:hAnsi="Times New Roman" w:cs="Times New Roman"/>
          <w:position w:val="6"/>
          <w:sz w:val="23"/>
          <w:szCs w:val="23"/>
        </w:rPr>
      </w:pPr>
      <w:r w:rsidRPr="0045481C">
        <w:rPr>
          <w:rFonts w:ascii="Times New Roman" w:hAnsi="Times New Roman" w:cs="Times New Roman"/>
          <w:position w:val="6"/>
          <w:sz w:val="23"/>
          <w:szCs w:val="23"/>
        </w:rPr>
        <w:t xml:space="preserve">Стороны признают, что полученные ими электронные документы, заверенные квалифицированной электронной подписью (КЭП) уполномоченных лиц, юридически эквивалентны документам на бумажных носителях, заверенным соответствующими подписями и оттиском печатей сторон и порождают для Сторон юридические последствия в виде установления, изменения и </w:t>
      </w:r>
      <w:proofErr w:type="gramStart"/>
      <w:r w:rsidRPr="0045481C">
        <w:rPr>
          <w:rFonts w:ascii="Times New Roman" w:hAnsi="Times New Roman" w:cs="Times New Roman"/>
          <w:position w:val="6"/>
          <w:sz w:val="23"/>
          <w:szCs w:val="23"/>
        </w:rPr>
        <w:t>прекращения</w:t>
      </w:r>
      <w:proofErr w:type="gramEnd"/>
      <w:r w:rsidRPr="0045481C">
        <w:rPr>
          <w:rFonts w:ascii="Times New Roman" w:hAnsi="Times New Roman" w:cs="Times New Roman"/>
          <w:position w:val="6"/>
          <w:sz w:val="23"/>
          <w:szCs w:val="23"/>
        </w:rPr>
        <w:t xml:space="preserve"> взаимных прав и обязанностей при условии соблюдения Сторонами требований и процедур, установленных в рамках используемой Сторонами информационной системы.</w:t>
      </w:r>
    </w:p>
    <w:p w:rsidR="00743200" w:rsidRPr="0045481C" w:rsidRDefault="00743200" w:rsidP="00743200">
      <w:pPr>
        <w:numPr>
          <w:ilvl w:val="1"/>
          <w:numId w:val="17"/>
        </w:numPr>
        <w:shd w:val="clear" w:color="auto" w:fill="FFFFFF"/>
        <w:ind w:left="0" w:firstLine="0"/>
        <w:contextualSpacing/>
        <w:jc w:val="both"/>
        <w:rPr>
          <w:rFonts w:ascii="Times New Roman" w:hAnsi="Times New Roman" w:cs="Times New Roman"/>
          <w:position w:val="6"/>
          <w:sz w:val="23"/>
          <w:szCs w:val="23"/>
        </w:rPr>
      </w:pPr>
      <w:r w:rsidRPr="0045481C">
        <w:rPr>
          <w:rFonts w:ascii="Times New Roman" w:hAnsi="Times New Roman" w:cs="Times New Roman"/>
          <w:position w:val="6"/>
          <w:sz w:val="23"/>
          <w:szCs w:val="23"/>
        </w:rPr>
        <w:t>Стороны признают, что использование в информационной системе средств удостоверяющего центра, которые реализуют шифрование и электронную подпись, достаточно для обеспечения конфиденциальности информационного взаимодействия Сторон по защите от несанкционированного доступа и безопасности обработки информации, а также для подтверждения того, что:</w:t>
      </w:r>
    </w:p>
    <w:p w:rsidR="00743200" w:rsidRPr="0045481C" w:rsidRDefault="00743200" w:rsidP="00743200">
      <w:pPr>
        <w:pStyle w:val="ab"/>
        <w:shd w:val="clear" w:color="auto" w:fill="FFFFFF"/>
        <w:tabs>
          <w:tab w:val="left" w:pos="142"/>
          <w:tab w:val="left" w:pos="567"/>
        </w:tabs>
        <w:spacing w:after="0"/>
        <w:ind w:left="0" w:right="86"/>
        <w:jc w:val="both"/>
        <w:rPr>
          <w:rFonts w:ascii="Times New Roman" w:hAnsi="Times New Roman"/>
          <w:color w:val="000000"/>
          <w:spacing w:val="1"/>
          <w:sz w:val="23"/>
          <w:szCs w:val="23"/>
        </w:rPr>
      </w:pPr>
      <w:r w:rsidRPr="0045481C">
        <w:rPr>
          <w:rFonts w:ascii="Times New Roman" w:hAnsi="Times New Roman"/>
          <w:color w:val="000000"/>
          <w:spacing w:val="1"/>
          <w:sz w:val="23"/>
          <w:szCs w:val="23"/>
        </w:rPr>
        <w:t>- электронный документ исходит от Стороны, его передавшей (подтверждение авторства документа);</w:t>
      </w:r>
    </w:p>
    <w:p w:rsidR="00743200" w:rsidRPr="0045481C" w:rsidRDefault="00743200" w:rsidP="00743200">
      <w:pPr>
        <w:pStyle w:val="ab"/>
        <w:shd w:val="clear" w:color="auto" w:fill="FFFFFF"/>
        <w:tabs>
          <w:tab w:val="left" w:pos="142"/>
          <w:tab w:val="left" w:pos="567"/>
        </w:tabs>
        <w:spacing w:after="0"/>
        <w:ind w:left="0" w:right="91"/>
        <w:jc w:val="both"/>
        <w:rPr>
          <w:rFonts w:ascii="Times New Roman" w:hAnsi="Times New Roman"/>
          <w:color w:val="000000"/>
          <w:spacing w:val="1"/>
          <w:sz w:val="23"/>
          <w:szCs w:val="23"/>
        </w:rPr>
      </w:pPr>
      <w:r w:rsidRPr="0045481C">
        <w:rPr>
          <w:rFonts w:ascii="Times New Roman" w:hAnsi="Times New Roman"/>
          <w:color w:val="000000"/>
          <w:spacing w:val="1"/>
          <w:sz w:val="23"/>
          <w:szCs w:val="23"/>
        </w:rPr>
        <w:t>- электронный документ не претерпел изменений при информационном взаимодействии сторон (подтверждение целостности и подлинности документа);</w:t>
      </w:r>
    </w:p>
    <w:p w:rsidR="00743200" w:rsidRPr="0045481C" w:rsidRDefault="00743200" w:rsidP="00743200">
      <w:pPr>
        <w:pStyle w:val="ab"/>
        <w:shd w:val="clear" w:color="auto" w:fill="FFFFFF"/>
        <w:tabs>
          <w:tab w:val="left" w:pos="142"/>
          <w:tab w:val="left" w:pos="567"/>
        </w:tabs>
        <w:spacing w:after="0"/>
        <w:ind w:left="0" w:right="91"/>
        <w:jc w:val="both"/>
        <w:rPr>
          <w:rFonts w:ascii="Times New Roman" w:hAnsi="Times New Roman"/>
          <w:color w:val="000000"/>
          <w:spacing w:val="1"/>
          <w:sz w:val="23"/>
          <w:szCs w:val="23"/>
        </w:rPr>
      </w:pPr>
      <w:r w:rsidRPr="0045481C">
        <w:rPr>
          <w:rFonts w:ascii="Times New Roman" w:hAnsi="Times New Roman"/>
          <w:color w:val="000000"/>
          <w:spacing w:val="1"/>
          <w:sz w:val="23"/>
          <w:szCs w:val="23"/>
        </w:rPr>
        <w:t>- фактом доставки электронного документа является формирование принимающей стороной квитанции о доставке электронного документа.</w:t>
      </w:r>
    </w:p>
    <w:p w:rsidR="00743200" w:rsidRPr="0045481C" w:rsidRDefault="00743200" w:rsidP="00743200">
      <w:pPr>
        <w:numPr>
          <w:ilvl w:val="1"/>
          <w:numId w:val="17"/>
        </w:numPr>
        <w:shd w:val="clear" w:color="auto" w:fill="FFFFFF"/>
        <w:ind w:left="0" w:firstLine="0"/>
        <w:contextualSpacing/>
        <w:jc w:val="both"/>
        <w:rPr>
          <w:rFonts w:ascii="Times New Roman" w:hAnsi="Times New Roman" w:cs="Times New Roman"/>
          <w:position w:val="6"/>
          <w:sz w:val="23"/>
          <w:szCs w:val="23"/>
        </w:rPr>
      </w:pPr>
      <w:r w:rsidRPr="0045481C">
        <w:rPr>
          <w:rFonts w:ascii="Times New Roman" w:hAnsi="Times New Roman" w:cs="Times New Roman"/>
          <w:position w:val="6"/>
          <w:sz w:val="23"/>
          <w:szCs w:val="23"/>
        </w:rPr>
        <w:t>Каждая из Сторон несет ответственность за обеспечение конфиденциальности ключей КЭП, недопущение использования принадлежащих ей ключей без ее согласия. Если в сертификате КЭП не указан орган или физическое лицо, действующее от имени организации при подписании электронного документа, то в каждом случае получения подписанного электронного документа получающая Сторона добросовестно исходит из того, что документ подписан от имени направляющей Стороны надлежащим лицом, действующим в пределах, имеющихся у него полномочий.</w:t>
      </w:r>
    </w:p>
    <w:p w:rsidR="00743200" w:rsidRPr="0045481C" w:rsidRDefault="00743200" w:rsidP="00743200">
      <w:pPr>
        <w:numPr>
          <w:ilvl w:val="1"/>
          <w:numId w:val="17"/>
        </w:numPr>
        <w:shd w:val="clear" w:color="auto" w:fill="FFFFFF"/>
        <w:ind w:left="0" w:firstLine="0"/>
        <w:contextualSpacing/>
        <w:jc w:val="both"/>
        <w:rPr>
          <w:rFonts w:ascii="Times New Roman" w:hAnsi="Times New Roman" w:cs="Times New Roman"/>
          <w:position w:val="6"/>
          <w:sz w:val="23"/>
          <w:szCs w:val="23"/>
        </w:rPr>
      </w:pPr>
      <w:r w:rsidRPr="0045481C">
        <w:rPr>
          <w:rFonts w:ascii="Times New Roman" w:hAnsi="Times New Roman" w:cs="Times New Roman"/>
          <w:position w:val="6"/>
          <w:sz w:val="23"/>
          <w:szCs w:val="23"/>
        </w:rPr>
        <w:t>Электронный документ, содержание которого соответствует требованиям нормативных правовых актов, в зависимости от его вида: должен приниматься Сторонами к учету в качестве первичного учетного документа, подтверждающим доходы или расходы, осуществленные налогоплательщиками, использоваться в качестве доказательства в судебных разбирательствах, а также предоставляться в государственные органы по запросам последних.</w:t>
      </w:r>
    </w:p>
    <w:p w:rsidR="00743200" w:rsidRPr="0045481C" w:rsidRDefault="00743200" w:rsidP="00743200">
      <w:pPr>
        <w:numPr>
          <w:ilvl w:val="1"/>
          <w:numId w:val="17"/>
        </w:numPr>
        <w:shd w:val="clear" w:color="auto" w:fill="FFFFFF"/>
        <w:ind w:left="0" w:firstLine="0"/>
        <w:contextualSpacing/>
        <w:jc w:val="both"/>
        <w:rPr>
          <w:rFonts w:ascii="Times New Roman" w:hAnsi="Times New Roman" w:cs="Times New Roman"/>
          <w:position w:val="6"/>
          <w:sz w:val="23"/>
          <w:szCs w:val="23"/>
        </w:rPr>
      </w:pPr>
      <w:r w:rsidRPr="0045481C">
        <w:rPr>
          <w:rFonts w:ascii="Times New Roman" w:hAnsi="Times New Roman" w:cs="Times New Roman"/>
          <w:position w:val="6"/>
          <w:sz w:val="23"/>
          <w:szCs w:val="23"/>
        </w:rPr>
        <w:t>При выставлении и получении счетов-фактур Стороны руководствуются порядком, закрепленным в соответствии с действующим законодательством.</w:t>
      </w:r>
    </w:p>
    <w:p w:rsidR="00743200" w:rsidRPr="0045481C" w:rsidRDefault="00743200" w:rsidP="00743200">
      <w:pPr>
        <w:numPr>
          <w:ilvl w:val="1"/>
          <w:numId w:val="17"/>
        </w:numPr>
        <w:shd w:val="clear" w:color="auto" w:fill="FFFFFF"/>
        <w:ind w:left="0" w:firstLine="0"/>
        <w:contextualSpacing/>
        <w:jc w:val="both"/>
        <w:rPr>
          <w:rFonts w:ascii="Times New Roman" w:hAnsi="Times New Roman" w:cs="Times New Roman"/>
          <w:position w:val="6"/>
          <w:sz w:val="23"/>
          <w:szCs w:val="23"/>
        </w:rPr>
      </w:pPr>
      <w:r w:rsidRPr="0045481C">
        <w:rPr>
          <w:rFonts w:ascii="Times New Roman" w:hAnsi="Times New Roman" w:cs="Times New Roman"/>
          <w:position w:val="6"/>
          <w:sz w:val="23"/>
          <w:szCs w:val="23"/>
        </w:rPr>
        <w:t>При выставлении, направлении и обмене электронными документами, которые предполагаю их подписание каждой из Сторон Договора, Стороны руководствуются следующим порядком:</w:t>
      </w:r>
    </w:p>
    <w:p w:rsidR="00743200" w:rsidRPr="0045481C" w:rsidRDefault="00743200" w:rsidP="00743200">
      <w:pPr>
        <w:numPr>
          <w:ilvl w:val="2"/>
          <w:numId w:val="17"/>
        </w:numPr>
        <w:shd w:val="clear" w:color="auto" w:fill="FFFFFF"/>
        <w:ind w:left="0" w:firstLine="0"/>
        <w:contextualSpacing/>
        <w:jc w:val="both"/>
        <w:rPr>
          <w:rFonts w:ascii="Times New Roman" w:hAnsi="Times New Roman" w:cs="Times New Roman"/>
          <w:position w:val="6"/>
          <w:sz w:val="23"/>
          <w:szCs w:val="23"/>
        </w:rPr>
      </w:pPr>
      <w:r w:rsidRPr="0045481C">
        <w:rPr>
          <w:rFonts w:ascii="Times New Roman" w:hAnsi="Times New Roman" w:cs="Times New Roman"/>
          <w:position w:val="6"/>
          <w:sz w:val="23"/>
          <w:szCs w:val="23"/>
        </w:rPr>
        <w:t>Направляющая Сторона формирует необходимый документ в электронном виде в информационной системе, подписывает его посредством КЭП и отправляет его получающей Стороне.</w:t>
      </w:r>
    </w:p>
    <w:p w:rsidR="00743200" w:rsidRPr="0045481C" w:rsidRDefault="00743200" w:rsidP="00743200">
      <w:pPr>
        <w:numPr>
          <w:ilvl w:val="2"/>
          <w:numId w:val="17"/>
        </w:numPr>
        <w:shd w:val="clear" w:color="auto" w:fill="FFFFFF"/>
        <w:ind w:left="0" w:firstLine="0"/>
        <w:contextualSpacing/>
        <w:jc w:val="both"/>
        <w:rPr>
          <w:rFonts w:ascii="Times New Roman" w:hAnsi="Times New Roman" w:cs="Times New Roman"/>
          <w:position w:val="6"/>
          <w:sz w:val="23"/>
          <w:szCs w:val="23"/>
        </w:rPr>
      </w:pPr>
      <w:r w:rsidRPr="0045481C">
        <w:rPr>
          <w:rFonts w:ascii="Times New Roman" w:hAnsi="Times New Roman" w:cs="Times New Roman"/>
          <w:position w:val="6"/>
          <w:sz w:val="23"/>
          <w:szCs w:val="23"/>
        </w:rPr>
        <w:t>Получающая Сторона при получении документа в электронном виде проверяет действительность сертификата КЭП и сохраняет документ в информационной системе.</w:t>
      </w:r>
    </w:p>
    <w:p w:rsidR="00743200" w:rsidRPr="0045481C" w:rsidRDefault="00743200" w:rsidP="00743200">
      <w:pPr>
        <w:numPr>
          <w:ilvl w:val="2"/>
          <w:numId w:val="17"/>
        </w:numPr>
        <w:shd w:val="clear" w:color="auto" w:fill="FFFFFF"/>
        <w:ind w:left="0" w:firstLine="0"/>
        <w:contextualSpacing/>
        <w:jc w:val="both"/>
        <w:rPr>
          <w:rFonts w:ascii="Times New Roman" w:hAnsi="Times New Roman" w:cs="Times New Roman"/>
          <w:position w:val="6"/>
          <w:sz w:val="23"/>
          <w:szCs w:val="23"/>
        </w:rPr>
      </w:pPr>
      <w:r w:rsidRPr="0045481C">
        <w:rPr>
          <w:rFonts w:ascii="Times New Roman" w:hAnsi="Times New Roman" w:cs="Times New Roman"/>
          <w:position w:val="6"/>
          <w:sz w:val="23"/>
          <w:szCs w:val="23"/>
        </w:rPr>
        <w:t>Получающая Сторона, ознакомившись с документом, может совершить одно из следующих действий:</w:t>
      </w:r>
    </w:p>
    <w:p w:rsidR="00743200" w:rsidRPr="0045481C" w:rsidRDefault="00743200" w:rsidP="00743200">
      <w:pPr>
        <w:shd w:val="clear" w:color="auto" w:fill="FFFFFF"/>
        <w:contextualSpacing/>
        <w:jc w:val="both"/>
        <w:rPr>
          <w:rFonts w:ascii="Times New Roman" w:hAnsi="Times New Roman" w:cs="Times New Roman"/>
          <w:sz w:val="23"/>
          <w:szCs w:val="23"/>
        </w:rPr>
      </w:pPr>
      <w:r w:rsidRPr="00006D56">
        <w:rPr>
          <w:rFonts w:ascii="Times New Roman" w:hAnsi="Times New Roman" w:cs="Times New Roman"/>
          <w:position w:val="6"/>
          <w:sz w:val="23"/>
          <w:szCs w:val="23"/>
        </w:rPr>
        <w:t>- подписать его</w:t>
      </w:r>
      <w:r w:rsidRPr="0045481C">
        <w:rPr>
          <w:rFonts w:ascii="Times New Roman" w:hAnsi="Times New Roman" w:cs="Times New Roman"/>
          <w:sz w:val="23"/>
          <w:szCs w:val="23"/>
        </w:rPr>
        <w:t xml:space="preserve"> посредством КЭП и отправить направляющей Стороне по информационной системе – в том случае, если получающая Сторона согласна с содержанием документа.</w:t>
      </w:r>
    </w:p>
    <w:p w:rsidR="00743200" w:rsidRPr="0045481C" w:rsidRDefault="00743200" w:rsidP="00743200">
      <w:pPr>
        <w:shd w:val="clear" w:color="auto" w:fill="FFFFFF"/>
        <w:contextualSpacing/>
        <w:jc w:val="both"/>
        <w:rPr>
          <w:rFonts w:ascii="Times New Roman" w:hAnsi="Times New Roman" w:cs="Times New Roman"/>
          <w:sz w:val="23"/>
          <w:szCs w:val="23"/>
        </w:rPr>
      </w:pPr>
      <w:r w:rsidRPr="0045481C">
        <w:rPr>
          <w:rFonts w:ascii="Times New Roman" w:hAnsi="Times New Roman" w:cs="Times New Roman"/>
          <w:sz w:val="23"/>
          <w:szCs w:val="23"/>
        </w:rPr>
        <w:t>- при несогласии с содержанием документа – отказать в подписании, указав причину несогласия, подписать его посредством КЭП и отправить направляющей Стороне.</w:t>
      </w:r>
    </w:p>
    <w:p w:rsidR="00743200" w:rsidRPr="0045481C" w:rsidRDefault="00743200" w:rsidP="00743200">
      <w:pPr>
        <w:numPr>
          <w:ilvl w:val="2"/>
          <w:numId w:val="17"/>
        </w:numPr>
        <w:shd w:val="clear" w:color="auto" w:fill="FFFFFF"/>
        <w:ind w:left="0" w:firstLine="0"/>
        <w:contextualSpacing/>
        <w:jc w:val="both"/>
        <w:rPr>
          <w:rFonts w:ascii="Times New Roman" w:hAnsi="Times New Roman" w:cs="Times New Roman"/>
          <w:position w:val="6"/>
          <w:sz w:val="23"/>
          <w:szCs w:val="23"/>
        </w:rPr>
      </w:pPr>
      <w:r w:rsidRPr="0045481C">
        <w:rPr>
          <w:rFonts w:ascii="Times New Roman" w:hAnsi="Times New Roman" w:cs="Times New Roman"/>
          <w:position w:val="6"/>
          <w:sz w:val="23"/>
          <w:szCs w:val="23"/>
        </w:rPr>
        <w:t>Направляющая Сторона, получившая подписанный документ или отказ от подписания, проверяет действительность сертификата КЭП и сохраняет их в корпоративной информационной системе.</w:t>
      </w:r>
    </w:p>
    <w:p w:rsidR="00743200" w:rsidRPr="0045481C" w:rsidRDefault="00743200" w:rsidP="00743200">
      <w:pPr>
        <w:numPr>
          <w:ilvl w:val="1"/>
          <w:numId w:val="17"/>
        </w:numPr>
        <w:shd w:val="clear" w:color="auto" w:fill="FFFFFF"/>
        <w:ind w:left="0" w:firstLine="0"/>
        <w:contextualSpacing/>
        <w:jc w:val="both"/>
        <w:rPr>
          <w:rFonts w:ascii="Times New Roman" w:hAnsi="Times New Roman" w:cs="Times New Roman"/>
          <w:position w:val="6"/>
          <w:sz w:val="23"/>
          <w:szCs w:val="23"/>
        </w:rPr>
      </w:pPr>
      <w:r w:rsidRPr="0045481C">
        <w:rPr>
          <w:rFonts w:ascii="Times New Roman" w:hAnsi="Times New Roman" w:cs="Times New Roman"/>
          <w:position w:val="6"/>
          <w:sz w:val="23"/>
          <w:szCs w:val="23"/>
        </w:rPr>
        <w:t xml:space="preserve">По запросу каждая из Сторон в течение 2-х рабочих дней обязана предоставить копию сертификата ключа подписей удостоверяющего центра для подтверждения уполномоченного </w:t>
      </w:r>
      <w:proofErr w:type="gramStart"/>
      <w:r w:rsidRPr="0045481C">
        <w:rPr>
          <w:rFonts w:ascii="Times New Roman" w:hAnsi="Times New Roman" w:cs="Times New Roman"/>
          <w:position w:val="6"/>
          <w:sz w:val="23"/>
          <w:szCs w:val="23"/>
        </w:rPr>
        <w:t>лица владельца сертификата ключа подписей</w:t>
      </w:r>
      <w:proofErr w:type="gramEnd"/>
      <w:r w:rsidRPr="0045481C">
        <w:rPr>
          <w:rFonts w:ascii="Times New Roman" w:hAnsi="Times New Roman" w:cs="Times New Roman"/>
          <w:position w:val="6"/>
          <w:sz w:val="23"/>
          <w:szCs w:val="23"/>
        </w:rPr>
        <w:t>.</w:t>
      </w:r>
    </w:p>
    <w:p w:rsidR="00743200" w:rsidRPr="0045481C" w:rsidRDefault="00743200" w:rsidP="00743200">
      <w:pPr>
        <w:numPr>
          <w:ilvl w:val="1"/>
          <w:numId w:val="17"/>
        </w:numPr>
        <w:shd w:val="clear" w:color="auto" w:fill="FFFFFF"/>
        <w:ind w:left="0" w:firstLine="0"/>
        <w:contextualSpacing/>
        <w:jc w:val="both"/>
        <w:rPr>
          <w:rFonts w:ascii="Times New Roman" w:hAnsi="Times New Roman" w:cs="Times New Roman"/>
          <w:position w:val="6"/>
          <w:sz w:val="23"/>
          <w:szCs w:val="23"/>
        </w:rPr>
      </w:pPr>
      <w:r w:rsidRPr="0045481C">
        <w:rPr>
          <w:rFonts w:ascii="Times New Roman" w:hAnsi="Times New Roman" w:cs="Times New Roman"/>
          <w:position w:val="6"/>
          <w:sz w:val="23"/>
          <w:szCs w:val="23"/>
        </w:rPr>
        <w:t>Для работы в информационной системе Стороны руководствуются действующим законодательством Российской Федерации, нормативными актами Министерства Финансов Российской Федерации и Федеральной налоговой службы Российской Федерации.</w:t>
      </w:r>
    </w:p>
    <w:p w:rsidR="00743200" w:rsidRPr="0045481C" w:rsidRDefault="00743200" w:rsidP="00743200">
      <w:pPr>
        <w:widowControl/>
        <w:autoSpaceDE/>
        <w:autoSpaceDN/>
        <w:adjustRightInd/>
        <w:ind w:firstLine="567"/>
        <w:contextualSpacing/>
        <w:jc w:val="both"/>
        <w:rPr>
          <w:rFonts w:ascii="Times New Roman" w:eastAsia="Calibri" w:hAnsi="Times New Roman" w:cs="Times New Roman"/>
          <w:bCs/>
          <w:sz w:val="23"/>
          <w:szCs w:val="23"/>
          <w:lang w:eastAsia="en-US"/>
        </w:rPr>
      </w:pPr>
    </w:p>
    <w:p w:rsidR="00743200" w:rsidRPr="0045481C" w:rsidRDefault="00743200" w:rsidP="00743200">
      <w:pPr>
        <w:numPr>
          <w:ilvl w:val="0"/>
          <w:numId w:val="17"/>
        </w:numPr>
        <w:shd w:val="clear" w:color="auto" w:fill="FFFFFF"/>
        <w:ind w:left="0" w:firstLine="567"/>
        <w:contextualSpacing/>
        <w:jc w:val="center"/>
        <w:rPr>
          <w:rFonts w:ascii="Times New Roman" w:hAnsi="Times New Roman" w:cs="Times New Roman"/>
          <w:b/>
          <w:bCs/>
          <w:position w:val="6"/>
          <w:sz w:val="23"/>
          <w:szCs w:val="23"/>
        </w:rPr>
      </w:pPr>
      <w:r w:rsidRPr="0045481C">
        <w:rPr>
          <w:rFonts w:ascii="Times New Roman" w:hAnsi="Times New Roman" w:cs="Times New Roman"/>
          <w:b/>
          <w:bCs/>
          <w:position w:val="6"/>
          <w:sz w:val="23"/>
          <w:szCs w:val="23"/>
        </w:rPr>
        <w:t>ПРИЛОЖЕНИЯ</w:t>
      </w:r>
    </w:p>
    <w:p w:rsidR="00743200" w:rsidRPr="0045481C" w:rsidRDefault="00743200" w:rsidP="00743200">
      <w:pPr>
        <w:numPr>
          <w:ilvl w:val="0"/>
          <w:numId w:val="5"/>
        </w:numPr>
        <w:shd w:val="clear" w:color="auto" w:fill="FFFFFF"/>
        <w:tabs>
          <w:tab w:val="left" w:pos="0"/>
          <w:tab w:val="left" w:leader="underscore" w:pos="2552"/>
        </w:tabs>
        <w:contextualSpacing/>
        <w:jc w:val="both"/>
        <w:rPr>
          <w:rFonts w:ascii="Times New Roman" w:hAnsi="Times New Roman" w:cs="Times New Roman"/>
          <w:color w:val="000000" w:themeColor="text1"/>
          <w:position w:val="6"/>
          <w:sz w:val="23"/>
          <w:szCs w:val="23"/>
        </w:rPr>
      </w:pPr>
      <w:r w:rsidRPr="0045481C">
        <w:rPr>
          <w:rFonts w:ascii="Times New Roman" w:hAnsi="Times New Roman" w:cs="Times New Roman"/>
          <w:color w:val="000000" w:themeColor="text1"/>
          <w:position w:val="6"/>
          <w:sz w:val="23"/>
          <w:szCs w:val="23"/>
        </w:rPr>
        <w:t xml:space="preserve">Приложение 1. Программа добровольного медицинского страхования </w:t>
      </w:r>
    </w:p>
    <w:p w:rsidR="00743200" w:rsidRPr="0045481C" w:rsidRDefault="00743200" w:rsidP="000E313B">
      <w:pPr>
        <w:shd w:val="clear" w:color="auto" w:fill="FFFFFF"/>
        <w:tabs>
          <w:tab w:val="left" w:pos="0"/>
          <w:tab w:val="left" w:leader="underscore" w:pos="2552"/>
        </w:tabs>
        <w:contextualSpacing/>
        <w:jc w:val="both"/>
        <w:rPr>
          <w:rFonts w:ascii="Times New Roman" w:hAnsi="Times New Roman" w:cs="Times New Roman"/>
          <w:i/>
          <w:color w:val="000000" w:themeColor="text1"/>
          <w:position w:val="6"/>
          <w:sz w:val="23"/>
          <w:szCs w:val="23"/>
        </w:rPr>
      </w:pPr>
      <w:r w:rsidRPr="0045481C">
        <w:rPr>
          <w:rFonts w:ascii="Times New Roman" w:hAnsi="Times New Roman" w:cs="Times New Roman"/>
          <w:i/>
          <w:color w:val="000000" w:themeColor="text1"/>
          <w:position w:val="6"/>
          <w:sz w:val="23"/>
          <w:szCs w:val="23"/>
        </w:rPr>
        <w:t>(приложение заполняется по результатам конкурсных процедур);</w:t>
      </w:r>
    </w:p>
    <w:p w:rsidR="000E313B" w:rsidRDefault="00743200" w:rsidP="00743200">
      <w:pPr>
        <w:numPr>
          <w:ilvl w:val="0"/>
          <w:numId w:val="5"/>
        </w:numPr>
        <w:shd w:val="clear" w:color="auto" w:fill="FFFFFF"/>
        <w:tabs>
          <w:tab w:val="left" w:pos="0"/>
          <w:tab w:val="left" w:leader="underscore" w:pos="2552"/>
        </w:tabs>
        <w:contextualSpacing/>
        <w:jc w:val="both"/>
        <w:rPr>
          <w:rFonts w:ascii="Times New Roman" w:hAnsi="Times New Roman" w:cs="Times New Roman"/>
          <w:color w:val="000000" w:themeColor="text1"/>
          <w:position w:val="6"/>
          <w:sz w:val="23"/>
          <w:szCs w:val="23"/>
        </w:rPr>
      </w:pPr>
      <w:r w:rsidRPr="0045481C">
        <w:rPr>
          <w:rFonts w:ascii="Times New Roman" w:hAnsi="Times New Roman" w:cs="Times New Roman"/>
          <w:color w:val="000000" w:themeColor="text1"/>
          <w:position w:val="6"/>
          <w:sz w:val="23"/>
          <w:szCs w:val="23"/>
        </w:rPr>
        <w:t>Приложение 1.1 Перечень лекарственных средств</w:t>
      </w:r>
    </w:p>
    <w:p w:rsidR="00743200" w:rsidRPr="0045481C" w:rsidRDefault="000E313B" w:rsidP="000E313B">
      <w:pPr>
        <w:shd w:val="clear" w:color="auto" w:fill="FFFFFF"/>
        <w:tabs>
          <w:tab w:val="left" w:pos="0"/>
          <w:tab w:val="left" w:leader="underscore" w:pos="2552"/>
        </w:tabs>
        <w:contextualSpacing/>
        <w:jc w:val="both"/>
        <w:rPr>
          <w:rFonts w:ascii="Times New Roman" w:hAnsi="Times New Roman" w:cs="Times New Roman"/>
          <w:color w:val="000000" w:themeColor="text1"/>
          <w:position w:val="6"/>
          <w:sz w:val="23"/>
          <w:szCs w:val="23"/>
        </w:rPr>
      </w:pPr>
      <w:r w:rsidRPr="000E313B">
        <w:rPr>
          <w:rFonts w:ascii="Times New Roman" w:hAnsi="Times New Roman" w:cs="Times New Roman"/>
          <w:color w:val="000000" w:themeColor="text1"/>
          <w:position w:val="6"/>
          <w:sz w:val="23"/>
          <w:szCs w:val="23"/>
        </w:rPr>
        <w:t>(приложение заполняется по результатам конкурсных процедур);</w:t>
      </w:r>
    </w:p>
    <w:p w:rsidR="000E313B" w:rsidRDefault="00743200" w:rsidP="00743200">
      <w:pPr>
        <w:numPr>
          <w:ilvl w:val="0"/>
          <w:numId w:val="5"/>
        </w:numPr>
        <w:shd w:val="clear" w:color="auto" w:fill="FFFFFF"/>
        <w:tabs>
          <w:tab w:val="left" w:pos="0"/>
          <w:tab w:val="left" w:pos="2552"/>
        </w:tabs>
        <w:contextualSpacing/>
        <w:jc w:val="both"/>
        <w:rPr>
          <w:rFonts w:ascii="Times New Roman" w:hAnsi="Times New Roman" w:cs="Times New Roman"/>
          <w:color w:val="000000" w:themeColor="text1"/>
          <w:position w:val="6"/>
          <w:sz w:val="23"/>
          <w:szCs w:val="23"/>
        </w:rPr>
      </w:pPr>
      <w:r w:rsidRPr="0045481C">
        <w:rPr>
          <w:rFonts w:ascii="Times New Roman" w:hAnsi="Times New Roman" w:cs="Times New Roman"/>
          <w:color w:val="000000" w:themeColor="text1"/>
          <w:position w:val="6"/>
          <w:sz w:val="23"/>
          <w:szCs w:val="23"/>
        </w:rPr>
        <w:t>Приложение 2. Перечень лечебных учреждений</w:t>
      </w:r>
    </w:p>
    <w:p w:rsidR="00743200" w:rsidRPr="0045481C" w:rsidRDefault="00743200" w:rsidP="000E313B">
      <w:pPr>
        <w:shd w:val="clear" w:color="auto" w:fill="FFFFFF"/>
        <w:tabs>
          <w:tab w:val="left" w:pos="0"/>
          <w:tab w:val="left" w:pos="2552"/>
        </w:tabs>
        <w:contextualSpacing/>
        <w:jc w:val="both"/>
        <w:rPr>
          <w:rFonts w:ascii="Times New Roman" w:hAnsi="Times New Roman" w:cs="Times New Roman"/>
          <w:color w:val="000000" w:themeColor="text1"/>
          <w:position w:val="6"/>
          <w:sz w:val="23"/>
          <w:szCs w:val="23"/>
        </w:rPr>
      </w:pPr>
      <w:r w:rsidRPr="0045481C">
        <w:rPr>
          <w:rFonts w:ascii="Times New Roman" w:hAnsi="Times New Roman" w:cs="Times New Roman"/>
          <w:color w:val="000000" w:themeColor="text1"/>
          <w:position w:val="6"/>
          <w:sz w:val="23"/>
          <w:szCs w:val="23"/>
        </w:rPr>
        <w:t xml:space="preserve"> </w:t>
      </w:r>
      <w:r w:rsidR="000E313B" w:rsidRPr="000E313B">
        <w:rPr>
          <w:rFonts w:ascii="Times New Roman" w:hAnsi="Times New Roman" w:cs="Times New Roman"/>
          <w:color w:val="000000" w:themeColor="text1"/>
          <w:position w:val="6"/>
          <w:sz w:val="23"/>
          <w:szCs w:val="23"/>
        </w:rPr>
        <w:t>(приложение заполняется по результатам конкурсных процедур);</w:t>
      </w:r>
    </w:p>
    <w:p w:rsidR="00743200" w:rsidRPr="0045481C" w:rsidRDefault="00743200" w:rsidP="00743200">
      <w:pPr>
        <w:numPr>
          <w:ilvl w:val="0"/>
          <w:numId w:val="5"/>
        </w:numPr>
        <w:shd w:val="clear" w:color="auto" w:fill="FFFFFF"/>
        <w:tabs>
          <w:tab w:val="left" w:pos="0"/>
          <w:tab w:val="left" w:pos="142"/>
          <w:tab w:val="left" w:pos="284"/>
        </w:tabs>
        <w:contextualSpacing/>
        <w:jc w:val="both"/>
        <w:rPr>
          <w:rFonts w:ascii="Times New Roman" w:hAnsi="Times New Roman" w:cs="Times New Roman"/>
          <w:color w:val="000000" w:themeColor="text1"/>
          <w:position w:val="6"/>
          <w:sz w:val="23"/>
          <w:szCs w:val="23"/>
        </w:rPr>
      </w:pPr>
      <w:r w:rsidRPr="0045481C">
        <w:rPr>
          <w:rFonts w:ascii="Times New Roman" w:hAnsi="Times New Roman" w:cs="Times New Roman"/>
          <w:color w:val="000000" w:themeColor="text1"/>
          <w:position w:val="6"/>
          <w:sz w:val="23"/>
          <w:szCs w:val="23"/>
        </w:rPr>
        <w:t>(приложение заполняется по результатам конкурсных процедур);</w:t>
      </w:r>
    </w:p>
    <w:p w:rsidR="00743200" w:rsidRPr="0045481C" w:rsidRDefault="00743200" w:rsidP="00743200">
      <w:pPr>
        <w:numPr>
          <w:ilvl w:val="0"/>
          <w:numId w:val="5"/>
        </w:numPr>
        <w:shd w:val="clear" w:color="auto" w:fill="FFFFFF"/>
        <w:tabs>
          <w:tab w:val="left" w:pos="0"/>
          <w:tab w:val="left" w:pos="2552"/>
          <w:tab w:val="left" w:leader="underscore" w:pos="3259"/>
        </w:tabs>
        <w:contextualSpacing/>
        <w:jc w:val="both"/>
        <w:rPr>
          <w:rFonts w:ascii="Times New Roman" w:hAnsi="Times New Roman" w:cs="Times New Roman"/>
          <w:color w:val="000000" w:themeColor="text1"/>
          <w:position w:val="6"/>
          <w:sz w:val="23"/>
          <w:szCs w:val="23"/>
        </w:rPr>
      </w:pPr>
      <w:r w:rsidRPr="0045481C">
        <w:rPr>
          <w:rFonts w:ascii="Times New Roman" w:hAnsi="Times New Roman" w:cs="Times New Roman"/>
          <w:color w:val="000000" w:themeColor="text1"/>
          <w:position w:val="6"/>
          <w:sz w:val="23"/>
          <w:szCs w:val="23"/>
        </w:rPr>
        <w:t>Приложение 3. Список Застрахованных лиц</w:t>
      </w:r>
    </w:p>
    <w:p w:rsidR="00743200" w:rsidRPr="0045481C" w:rsidRDefault="00743200" w:rsidP="00743200">
      <w:pPr>
        <w:numPr>
          <w:ilvl w:val="0"/>
          <w:numId w:val="5"/>
        </w:numPr>
        <w:shd w:val="clear" w:color="auto" w:fill="FFFFFF"/>
        <w:tabs>
          <w:tab w:val="left" w:pos="0"/>
          <w:tab w:val="left" w:pos="426"/>
          <w:tab w:val="left" w:leader="underscore" w:pos="3259"/>
        </w:tabs>
        <w:contextualSpacing/>
        <w:jc w:val="both"/>
        <w:rPr>
          <w:rFonts w:ascii="Times New Roman" w:hAnsi="Times New Roman" w:cs="Times New Roman"/>
          <w:color w:val="000000" w:themeColor="text1"/>
          <w:position w:val="6"/>
          <w:sz w:val="23"/>
          <w:szCs w:val="23"/>
        </w:rPr>
      </w:pPr>
      <w:r w:rsidRPr="0045481C">
        <w:rPr>
          <w:rFonts w:ascii="Times New Roman" w:hAnsi="Times New Roman" w:cs="Times New Roman"/>
          <w:color w:val="000000" w:themeColor="text1"/>
          <w:position w:val="6"/>
          <w:sz w:val="23"/>
          <w:szCs w:val="23"/>
        </w:rPr>
        <w:t>(приложение заполняется по результатам конкурсных процедур);</w:t>
      </w:r>
    </w:p>
    <w:p w:rsidR="00743200" w:rsidRPr="0045481C" w:rsidRDefault="00743200" w:rsidP="00743200">
      <w:pPr>
        <w:numPr>
          <w:ilvl w:val="0"/>
          <w:numId w:val="5"/>
        </w:numPr>
        <w:shd w:val="clear" w:color="auto" w:fill="FFFFFF"/>
        <w:tabs>
          <w:tab w:val="left" w:pos="0"/>
          <w:tab w:val="left" w:pos="2552"/>
        </w:tabs>
        <w:contextualSpacing/>
        <w:jc w:val="both"/>
        <w:rPr>
          <w:rFonts w:ascii="Times New Roman" w:hAnsi="Times New Roman" w:cs="Times New Roman"/>
          <w:color w:val="000000" w:themeColor="text1"/>
          <w:position w:val="6"/>
          <w:sz w:val="23"/>
          <w:szCs w:val="23"/>
        </w:rPr>
      </w:pPr>
      <w:r w:rsidRPr="0045481C">
        <w:rPr>
          <w:rFonts w:ascii="Times New Roman" w:hAnsi="Times New Roman" w:cs="Times New Roman"/>
          <w:color w:val="000000" w:themeColor="text1"/>
          <w:position w:val="6"/>
          <w:sz w:val="23"/>
          <w:szCs w:val="23"/>
        </w:rPr>
        <w:t>Приложение 4. Форма согласия застрахованного лица на обработку персональных данных;</w:t>
      </w:r>
    </w:p>
    <w:p w:rsidR="00743200" w:rsidRPr="0045481C" w:rsidRDefault="00743200" w:rsidP="00743200">
      <w:pPr>
        <w:numPr>
          <w:ilvl w:val="0"/>
          <w:numId w:val="5"/>
        </w:numPr>
        <w:shd w:val="clear" w:color="auto" w:fill="FFFFFF"/>
        <w:tabs>
          <w:tab w:val="left" w:pos="0"/>
          <w:tab w:val="left" w:pos="2552"/>
        </w:tabs>
        <w:contextualSpacing/>
        <w:jc w:val="both"/>
        <w:rPr>
          <w:rFonts w:ascii="Times New Roman" w:hAnsi="Times New Roman" w:cs="Times New Roman"/>
          <w:color w:val="000000" w:themeColor="text1"/>
          <w:position w:val="6"/>
          <w:sz w:val="23"/>
          <w:szCs w:val="23"/>
        </w:rPr>
      </w:pPr>
      <w:r w:rsidRPr="0045481C">
        <w:rPr>
          <w:rFonts w:ascii="Times New Roman" w:hAnsi="Times New Roman" w:cs="Times New Roman"/>
          <w:color w:val="000000" w:themeColor="text1"/>
          <w:position w:val="6"/>
          <w:sz w:val="23"/>
          <w:szCs w:val="23"/>
        </w:rPr>
        <w:t>Приложение 5. Форма изменения списочного состава;</w:t>
      </w:r>
    </w:p>
    <w:p w:rsidR="00743200" w:rsidRPr="0045481C" w:rsidRDefault="00743200" w:rsidP="00743200">
      <w:pPr>
        <w:numPr>
          <w:ilvl w:val="0"/>
          <w:numId w:val="5"/>
        </w:numPr>
        <w:shd w:val="clear" w:color="auto" w:fill="FFFFFF"/>
        <w:tabs>
          <w:tab w:val="left" w:pos="0"/>
        </w:tabs>
        <w:contextualSpacing/>
        <w:jc w:val="both"/>
        <w:rPr>
          <w:rFonts w:ascii="Times New Roman" w:hAnsi="Times New Roman" w:cs="Times New Roman"/>
          <w:color w:val="000000" w:themeColor="text1"/>
          <w:position w:val="6"/>
          <w:sz w:val="23"/>
          <w:szCs w:val="23"/>
        </w:rPr>
      </w:pPr>
      <w:r w:rsidRPr="0045481C">
        <w:rPr>
          <w:rFonts w:ascii="Times New Roman" w:hAnsi="Times New Roman" w:cs="Times New Roman"/>
          <w:color w:val="000000" w:themeColor="text1"/>
          <w:position w:val="6"/>
          <w:sz w:val="23"/>
          <w:szCs w:val="23"/>
        </w:rPr>
        <w:t xml:space="preserve">Приложение 6. </w:t>
      </w:r>
      <w:r w:rsidRPr="0045481C">
        <w:rPr>
          <w:rFonts w:ascii="Times New Roman" w:hAnsi="Times New Roman" w:cs="Times New Roman"/>
          <w:position w:val="6"/>
          <w:sz w:val="23"/>
          <w:szCs w:val="23"/>
        </w:rPr>
        <w:t>Правила добровольного медицинского страхования</w:t>
      </w:r>
    </w:p>
    <w:p w:rsidR="00743200" w:rsidRPr="0045481C" w:rsidRDefault="00743200" w:rsidP="000E313B">
      <w:pPr>
        <w:shd w:val="clear" w:color="auto" w:fill="FFFFFF"/>
        <w:tabs>
          <w:tab w:val="left" w:pos="0"/>
          <w:tab w:val="left" w:pos="426"/>
        </w:tabs>
        <w:contextualSpacing/>
        <w:jc w:val="both"/>
        <w:rPr>
          <w:rFonts w:ascii="Times New Roman" w:hAnsi="Times New Roman" w:cs="Times New Roman"/>
          <w:color w:val="000000" w:themeColor="text1"/>
          <w:position w:val="6"/>
          <w:sz w:val="23"/>
          <w:szCs w:val="23"/>
        </w:rPr>
      </w:pPr>
      <w:r w:rsidRPr="0045481C">
        <w:rPr>
          <w:rFonts w:ascii="Times New Roman" w:hAnsi="Times New Roman" w:cs="Times New Roman"/>
          <w:position w:val="6"/>
          <w:sz w:val="23"/>
          <w:szCs w:val="23"/>
        </w:rPr>
        <w:t>(приложение заполняется по результатам конкурсных процедур)</w:t>
      </w:r>
      <w:r w:rsidR="000E313B">
        <w:rPr>
          <w:rFonts w:ascii="Times New Roman" w:hAnsi="Times New Roman" w:cs="Times New Roman"/>
          <w:position w:val="6"/>
          <w:sz w:val="23"/>
          <w:szCs w:val="23"/>
        </w:rPr>
        <w:t>;</w:t>
      </w:r>
    </w:p>
    <w:p w:rsidR="00743200" w:rsidRPr="0045481C" w:rsidRDefault="00743200" w:rsidP="00743200">
      <w:pPr>
        <w:numPr>
          <w:ilvl w:val="0"/>
          <w:numId w:val="5"/>
        </w:numPr>
        <w:shd w:val="clear" w:color="auto" w:fill="FFFFFF"/>
        <w:tabs>
          <w:tab w:val="left" w:pos="0"/>
        </w:tabs>
        <w:contextualSpacing/>
        <w:jc w:val="both"/>
        <w:rPr>
          <w:rFonts w:ascii="Times New Roman" w:hAnsi="Times New Roman" w:cs="Times New Roman"/>
          <w:position w:val="6"/>
          <w:sz w:val="23"/>
          <w:szCs w:val="23"/>
        </w:rPr>
      </w:pPr>
      <w:r w:rsidRPr="0045481C">
        <w:rPr>
          <w:rFonts w:ascii="Times New Roman" w:hAnsi="Times New Roman" w:cs="Times New Roman"/>
          <w:position w:val="6"/>
          <w:sz w:val="23"/>
          <w:szCs w:val="23"/>
        </w:rPr>
        <w:t>Приложение 7. Соглашение о порядке пользования Личным кабинетом.</w:t>
      </w:r>
    </w:p>
    <w:p w:rsidR="00743200" w:rsidRPr="0045481C" w:rsidRDefault="00743200" w:rsidP="00743200">
      <w:pPr>
        <w:shd w:val="clear" w:color="auto" w:fill="FFFFFF"/>
        <w:tabs>
          <w:tab w:val="left" w:pos="1536"/>
        </w:tabs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position w:val="6"/>
          <w:sz w:val="23"/>
          <w:szCs w:val="23"/>
        </w:rPr>
      </w:pPr>
    </w:p>
    <w:p w:rsidR="00743200" w:rsidRPr="0045481C" w:rsidRDefault="00743200" w:rsidP="00743200">
      <w:pPr>
        <w:numPr>
          <w:ilvl w:val="0"/>
          <w:numId w:val="17"/>
        </w:numPr>
        <w:shd w:val="clear" w:color="auto" w:fill="FFFFFF"/>
        <w:ind w:left="0" w:firstLine="567"/>
        <w:contextualSpacing/>
        <w:jc w:val="center"/>
        <w:rPr>
          <w:rFonts w:ascii="Times New Roman" w:hAnsi="Times New Roman" w:cs="Times New Roman"/>
          <w:b/>
          <w:bCs/>
          <w:position w:val="6"/>
          <w:sz w:val="23"/>
          <w:szCs w:val="23"/>
        </w:rPr>
      </w:pPr>
      <w:r w:rsidRPr="0045481C">
        <w:rPr>
          <w:rFonts w:ascii="Times New Roman" w:hAnsi="Times New Roman" w:cs="Times New Roman"/>
          <w:b/>
          <w:bCs/>
          <w:position w:val="6"/>
          <w:sz w:val="23"/>
          <w:szCs w:val="23"/>
        </w:rPr>
        <w:t>АДРЕСА И РЕКВИЗИТЫ СТОРОН</w:t>
      </w:r>
    </w:p>
    <w:p w:rsidR="00743200" w:rsidRPr="0045481C" w:rsidRDefault="00743200" w:rsidP="00743200">
      <w:pPr>
        <w:shd w:val="clear" w:color="auto" w:fill="FFFFFF"/>
        <w:ind w:left="567"/>
        <w:contextualSpacing/>
        <w:rPr>
          <w:rFonts w:ascii="Times New Roman" w:hAnsi="Times New Roman" w:cs="Times New Roman"/>
          <w:b/>
          <w:bCs/>
          <w:position w:val="6"/>
          <w:sz w:val="23"/>
          <w:szCs w:val="23"/>
        </w:rPr>
      </w:pPr>
    </w:p>
    <w:tbl>
      <w:tblPr>
        <w:tblW w:w="0" w:type="auto"/>
        <w:tblInd w:w="-2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40"/>
        <w:gridCol w:w="4820"/>
      </w:tblGrid>
      <w:tr w:rsidR="00743200" w:rsidRPr="0045481C" w:rsidTr="005805F1">
        <w:tc>
          <w:tcPr>
            <w:tcW w:w="5040" w:type="dxa"/>
            <w:shd w:val="clear" w:color="auto" w:fill="auto"/>
          </w:tcPr>
          <w:p w:rsidR="00743200" w:rsidRPr="0045481C" w:rsidRDefault="00743200" w:rsidP="005805F1">
            <w:pPr>
              <w:ind w:left="64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5481C">
              <w:rPr>
                <w:rFonts w:ascii="Times New Roman" w:hAnsi="Times New Roman" w:cs="Times New Roman"/>
                <w:b/>
                <w:sz w:val="23"/>
                <w:szCs w:val="23"/>
              </w:rPr>
              <w:t>Страховщик:</w:t>
            </w:r>
          </w:p>
          <w:p w:rsidR="00743200" w:rsidRPr="0045481C" w:rsidRDefault="00743200" w:rsidP="005805F1">
            <w:pPr>
              <w:ind w:firstLine="72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43200" w:rsidRPr="0045481C" w:rsidRDefault="00743200" w:rsidP="005805F1">
            <w:pPr>
              <w:shd w:val="clear" w:color="auto" w:fill="FFFFFF"/>
              <w:ind w:left="567"/>
              <w:contextualSpacing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4820" w:type="dxa"/>
            <w:shd w:val="clear" w:color="auto" w:fill="auto"/>
          </w:tcPr>
          <w:p w:rsidR="00743200" w:rsidRDefault="00743200" w:rsidP="005805F1">
            <w:pPr>
              <w:rPr>
                <w:rFonts w:ascii="Times New Roman" w:hAnsi="Times New Roman" w:cs="Times New Roman"/>
                <w:position w:val="6"/>
                <w:sz w:val="23"/>
                <w:szCs w:val="23"/>
              </w:rPr>
            </w:pPr>
            <w:r w:rsidRPr="0045481C">
              <w:rPr>
                <w:rFonts w:ascii="Times New Roman" w:hAnsi="Times New Roman" w:cs="Times New Roman"/>
                <w:b/>
                <w:sz w:val="23"/>
                <w:szCs w:val="23"/>
              </w:rPr>
              <w:t>Страхователь</w:t>
            </w:r>
            <w:r w:rsidRPr="0045481C">
              <w:rPr>
                <w:rFonts w:ascii="Times New Roman" w:hAnsi="Times New Roman" w:cs="Times New Roman"/>
                <w:position w:val="6"/>
                <w:sz w:val="23"/>
                <w:szCs w:val="23"/>
              </w:rPr>
              <w:t>:</w:t>
            </w:r>
          </w:p>
          <w:p w:rsidR="00743200" w:rsidRPr="0045481C" w:rsidRDefault="00743200" w:rsidP="005805F1">
            <w:pPr>
              <w:rPr>
                <w:rFonts w:ascii="Times New Roman" w:hAnsi="Times New Roman" w:cs="Times New Roman"/>
                <w:position w:val="6"/>
                <w:sz w:val="23"/>
                <w:szCs w:val="23"/>
              </w:rPr>
            </w:pPr>
          </w:p>
          <w:p w:rsidR="00743200" w:rsidRPr="0045481C" w:rsidRDefault="00743200" w:rsidP="005805F1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5481C">
              <w:rPr>
                <w:rFonts w:ascii="Times New Roman" w:hAnsi="Times New Roman" w:cs="Times New Roman"/>
                <w:b/>
                <w:sz w:val="23"/>
                <w:szCs w:val="23"/>
              </w:rPr>
              <w:t>АО «НЭСК»</w:t>
            </w:r>
          </w:p>
          <w:p w:rsidR="00743200" w:rsidRPr="0045481C" w:rsidRDefault="00743200" w:rsidP="005805F1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45481C">
              <w:rPr>
                <w:rFonts w:ascii="Times New Roman" w:hAnsi="Times New Roman" w:cs="Times New Roman"/>
                <w:sz w:val="23"/>
                <w:szCs w:val="23"/>
              </w:rPr>
              <w:t xml:space="preserve">350049, </w:t>
            </w:r>
            <w:r w:rsidRPr="0045481C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Краснодарский край, </w:t>
            </w:r>
            <w:r w:rsidRPr="0045481C">
              <w:rPr>
                <w:rFonts w:ascii="Times New Roman" w:hAnsi="Times New Roman" w:cs="Times New Roman"/>
                <w:sz w:val="23"/>
                <w:szCs w:val="23"/>
              </w:rPr>
              <w:t xml:space="preserve">г. Краснодар, </w:t>
            </w:r>
          </w:p>
          <w:p w:rsidR="00743200" w:rsidRPr="0045481C" w:rsidRDefault="00743200" w:rsidP="005805F1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45481C">
              <w:rPr>
                <w:rFonts w:ascii="Times New Roman" w:hAnsi="Times New Roman" w:cs="Times New Roman"/>
                <w:sz w:val="23"/>
                <w:szCs w:val="23"/>
              </w:rPr>
              <w:t>ул. Красных Партизан, д. 192, офис 802,</w:t>
            </w:r>
          </w:p>
          <w:p w:rsidR="00743200" w:rsidRPr="0045481C" w:rsidRDefault="00743200" w:rsidP="005805F1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45481C">
              <w:rPr>
                <w:rFonts w:ascii="Times New Roman" w:hAnsi="Times New Roman" w:cs="Times New Roman"/>
                <w:sz w:val="23"/>
                <w:szCs w:val="23"/>
              </w:rPr>
              <w:t>ОГРН 1032304155102,</w:t>
            </w:r>
          </w:p>
          <w:p w:rsidR="00743200" w:rsidRPr="0045481C" w:rsidRDefault="00743200" w:rsidP="005805F1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45481C">
              <w:rPr>
                <w:rFonts w:ascii="Times New Roman" w:hAnsi="Times New Roman" w:cs="Times New Roman"/>
                <w:sz w:val="23"/>
                <w:szCs w:val="23"/>
              </w:rPr>
              <w:t>ИНН 2308091759, КПП 785150001,</w:t>
            </w:r>
          </w:p>
          <w:p w:rsidR="00743200" w:rsidRPr="0045481C" w:rsidRDefault="00743200" w:rsidP="005805F1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45481C">
              <w:rPr>
                <w:rFonts w:ascii="Times New Roman" w:hAnsi="Times New Roman" w:cs="Times New Roman"/>
                <w:sz w:val="23"/>
                <w:szCs w:val="23"/>
              </w:rPr>
              <w:t xml:space="preserve">Краснодарское отделение № 8619 </w:t>
            </w:r>
          </w:p>
          <w:p w:rsidR="00743200" w:rsidRPr="0045481C" w:rsidRDefault="00743200" w:rsidP="005805F1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45481C">
              <w:rPr>
                <w:rFonts w:ascii="Times New Roman" w:hAnsi="Times New Roman" w:cs="Times New Roman"/>
                <w:sz w:val="23"/>
                <w:szCs w:val="23"/>
              </w:rPr>
              <w:t>ПАО СБЕРБАНК, БИК 040349602,</w:t>
            </w:r>
          </w:p>
          <w:p w:rsidR="00743200" w:rsidRPr="0045481C" w:rsidRDefault="00743200" w:rsidP="005805F1">
            <w:pPr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45481C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proofErr w:type="gramEnd"/>
            <w:r w:rsidRPr="0045481C">
              <w:rPr>
                <w:rFonts w:ascii="Times New Roman" w:hAnsi="Times New Roman" w:cs="Times New Roman"/>
                <w:sz w:val="23"/>
                <w:szCs w:val="23"/>
              </w:rPr>
              <w:t>/с 40702810330000100638,</w:t>
            </w:r>
          </w:p>
          <w:p w:rsidR="00743200" w:rsidRPr="0045481C" w:rsidRDefault="00743200" w:rsidP="005805F1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position w:val="6"/>
                <w:sz w:val="23"/>
                <w:szCs w:val="23"/>
              </w:rPr>
            </w:pPr>
            <w:r w:rsidRPr="0045481C">
              <w:rPr>
                <w:rFonts w:ascii="Times New Roman" w:hAnsi="Times New Roman" w:cs="Times New Roman"/>
                <w:sz w:val="23"/>
                <w:szCs w:val="23"/>
              </w:rPr>
              <w:t>к/с 30101810100000000602</w:t>
            </w:r>
          </w:p>
          <w:p w:rsidR="00743200" w:rsidRPr="0045481C" w:rsidRDefault="00743200" w:rsidP="005805F1">
            <w:pPr>
              <w:shd w:val="clear" w:color="auto" w:fill="FFFFFF"/>
              <w:ind w:left="567" w:hanging="148"/>
              <w:contextualSpacing/>
              <w:jc w:val="both"/>
              <w:rPr>
                <w:rFonts w:ascii="Times New Roman" w:hAnsi="Times New Roman" w:cs="Times New Roman"/>
                <w:position w:val="6"/>
                <w:sz w:val="23"/>
                <w:szCs w:val="23"/>
              </w:rPr>
            </w:pPr>
            <w:r w:rsidRPr="0045481C">
              <w:rPr>
                <w:rFonts w:ascii="Times New Roman" w:hAnsi="Times New Roman" w:cs="Times New Roman"/>
                <w:position w:val="6"/>
                <w:sz w:val="23"/>
                <w:szCs w:val="23"/>
              </w:rPr>
              <w:t xml:space="preserve"> </w:t>
            </w:r>
          </w:p>
        </w:tc>
      </w:tr>
      <w:tr w:rsidR="00743200" w:rsidRPr="0045481C" w:rsidTr="005805F1">
        <w:tc>
          <w:tcPr>
            <w:tcW w:w="5040" w:type="dxa"/>
            <w:shd w:val="clear" w:color="auto" w:fill="auto"/>
          </w:tcPr>
          <w:p w:rsidR="00743200" w:rsidRPr="0045481C" w:rsidRDefault="00743200" w:rsidP="005805F1">
            <w:pPr>
              <w:ind w:firstLine="567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5481C">
              <w:rPr>
                <w:rFonts w:ascii="Times New Roman" w:hAnsi="Times New Roman" w:cs="Times New Roman"/>
                <w:b/>
                <w:sz w:val="23"/>
                <w:szCs w:val="23"/>
              </w:rPr>
              <w:t>От имени Страховщика:</w:t>
            </w:r>
          </w:p>
        </w:tc>
        <w:tc>
          <w:tcPr>
            <w:tcW w:w="4820" w:type="dxa"/>
            <w:shd w:val="clear" w:color="auto" w:fill="auto"/>
          </w:tcPr>
          <w:p w:rsidR="00743200" w:rsidRPr="0045481C" w:rsidRDefault="00743200" w:rsidP="005805F1">
            <w:pPr>
              <w:ind w:hanging="6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5481C">
              <w:rPr>
                <w:rFonts w:ascii="Times New Roman" w:hAnsi="Times New Roman" w:cs="Times New Roman"/>
                <w:b/>
                <w:sz w:val="23"/>
                <w:szCs w:val="23"/>
              </w:rPr>
              <w:t>От имени Страхователя:</w:t>
            </w:r>
          </w:p>
        </w:tc>
      </w:tr>
      <w:tr w:rsidR="00743200" w:rsidRPr="0045481C" w:rsidTr="005805F1">
        <w:tc>
          <w:tcPr>
            <w:tcW w:w="5040" w:type="dxa"/>
            <w:shd w:val="clear" w:color="auto" w:fill="auto"/>
          </w:tcPr>
          <w:p w:rsidR="00743200" w:rsidRPr="0045481C" w:rsidRDefault="00743200" w:rsidP="005805F1">
            <w:pPr>
              <w:ind w:firstLine="567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43200" w:rsidRPr="0045481C" w:rsidRDefault="00743200" w:rsidP="005805F1">
            <w:pPr>
              <w:ind w:firstLine="567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4820" w:type="dxa"/>
            <w:shd w:val="clear" w:color="auto" w:fill="auto"/>
          </w:tcPr>
          <w:p w:rsidR="00743200" w:rsidRPr="0045481C" w:rsidRDefault="00743200" w:rsidP="005805F1">
            <w:pPr>
              <w:ind w:hanging="6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43200" w:rsidRPr="0045481C" w:rsidRDefault="00743200" w:rsidP="005805F1">
            <w:pPr>
              <w:ind w:hanging="6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5481C">
              <w:rPr>
                <w:rFonts w:ascii="Times New Roman" w:hAnsi="Times New Roman" w:cs="Times New Roman"/>
                <w:b/>
                <w:sz w:val="23"/>
                <w:szCs w:val="23"/>
              </w:rPr>
              <w:t>Генеральный директор</w:t>
            </w:r>
          </w:p>
        </w:tc>
      </w:tr>
      <w:tr w:rsidR="00743200" w:rsidRPr="0045481C" w:rsidTr="005805F1">
        <w:tc>
          <w:tcPr>
            <w:tcW w:w="5040" w:type="dxa"/>
            <w:shd w:val="clear" w:color="auto" w:fill="auto"/>
          </w:tcPr>
          <w:p w:rsidR="00743200" w:rsidRPr="0045481C" w:rsidRDefault="00743200" w:rsidP="005805F1">
            <w:pPr>
              <w:ind w:firstLine="567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43200" w:rsidRPr="0045481C" w:rsidRDefault="00743200" w:rsidP="005805F1">
            <w:pPr>
              <w:ind w:firstLine="567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5481C">
              <w:rPr>
                <w:rFonts w:ascii="Times New Roman" w:hAnsi="Times New Roman" w:cs="Times New Roman"/>
                <w:b/>
                <w:sz w:val="23"/>
                <w:szCs w:val="23"/>
              </w:rPr>
              <w:t>______________ / ___________ /</w:t>
            </w:r>
          </w:p>
          <w:p w:rsidR="00743200" w:rsidRPr="0045481C" w:rsidRDefault="00743200" w:rsidP="005805F1">
            <w:pPr>
              <w:ind w:firstLine="567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4820" w:type="dxa"/>
            <w:shd w:val="clear" w:color="auto" w:fill="auto"/>
          </w:tcPr>
          <w:p w:rsidR="00743200" w:rsidRPr="0045481C" w:rsidRDefault="00743200" w:rsidP="005805F1">
            <w:pPr>
              <w:ind w:hanging="6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43200" w:rsidRPr="0045481C" w:rsidRDefault="00743200" w:rsidP="005805F1">
            <w:pPr>
              <w:ind w:hanging="6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______________ /</w:t>
            </w:r>
            <w:r w:rsidRPr="0045481C">
              <w:rPr>
                <w:rFonts w:ascii="Times New Roman" w:hAnsi="Times New Roman" w:cs="Times New Roman"/>
                <w:b/>
                <w:sz w:val="23"/>
                <w:szCs w:val="23"/>
              </w:rPr>
              <w:t>Е.В. Росинский/</w:t>
            </w:r>
          </w:p>
          <w:p w:rsidR="00743200" w:rsidRPr="0045481C" w:rsidRDefault="00743200" w:rsidP="005805F1">
            <w:pPr>
              <w:ind w:hanging="6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43200" w:rsidRPr="0045481C" w:rsidTr="005805F1">
        <w:tc>
          <w:tcPr>
            <w:tcW w:w="5040" w:type="dxa"/>
          </w:tcPr>
          <w:p w:rsidR="00743200" w:rsidRPr="0045481C" w:rsidRDefault="00743200" w:rsidP="005805F1">
            <w:pPr>
              <w:ind w:firstLine="567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5481C">
              <w:rPr>
                <w:rFonts w:ascii="Times New Roman" w:hAnsi="Times New Roman" w:cs="Times New Roman"/>
                <w:b/>
                <w:sz w:val="23"/>
                <w:szCs w:val="23"/>
              </w:rPr>
              <w:t>М.П.</w:t>
            </w:r>
          </w:p>
        </w:tc>
        <w:tc>
          <w:tcPr>
            <w:tcW w:w="4820" w:type="dxa"/>
          </w:tcPr>
          <w:p w:rsidR="00743200" w:rsidRPr="0045481C" w:rsidRDefault="00743200" w:rsidP="005805F1">
            <w:pPr>
              <w:ind w:hanging="6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5481C">
              <w:rPr>
                <w:rFonts w:ascii="Times New Roman" w:hAnsi="Times New Roman" w:cs="Times New Roman"/>
                <w:b/>
                <w:sz w:val="23"/>
                <w:szCs w:val="23"/>
              </w:rPr>
              <w:t>М.П.</w:t>
            </w:r>
          </w:p>
        </w:tc>
      </w:tr>
    </w:tbl>
    <w:p w:rsidR="00743200" w:rsidRPr="0045481C" w:rsidRDefault="00743200" w:rsidP="00743200">
      <w:pPr>
        <w:shd w:val="clear" w:color="auto" w:fill="FFFFFF"/>
        <w:tabs>
          <w:tab w:val="left" w:pos="1536"/>
        </w:tabs>
        <w:ind w:firstLine="567"/>
        <w:contextualSpacing/>
        <w:jc w:val="both"/>
        <w:rPr>
          <w:rFonts w:ascii="Times New Roman" w:hAnsi="Times New Roman" w:cs="Times New Roman"/>
          <w:position w:val="6"/>
          <w:sz w:val="23"/>
          <w:szCs w:val="23"/>
        </w:rPr>
      </w:pPr>
    </w:p>
    <w:p w:rsidR="00743200" w:rsidRPr="0045481C" w:rsidRDefault="00743200" w:rsidP="00743200">
      <w:pPr>
        <w:shd w:val="clear" w:color="auto" w:fill="FFFFFF"/>
        <w:tabs>
          <w:tab w:val="left" w:pos="1536"/>
        </w:tabs>
        <w:ind w:firstLine="567"/>
        <w:contextualSpacing/>
        <w:jc w:val="both"/>
        <w:rPr>
          <w:rFonts w:ascii="Times New Roman" w:hAnsi="Times New Roman" w:cs="Times New Roman"/>
          <w:position w:val="6"/>
          <w:sz w:val="23"/>
          <w:szCs w:val="23"/>
        </w:rPr>
      </w:pPr>
    </w:p>
    <w:p w:rsidR="00743200" w:rsidRPr="0045481C" w:rsidRDefault="00743200" w:rsidP="00743200">
      <w:pPr>
        <w:shd w:val="clear" w:color="auto" w:fill="FFFFFF"/>
        <w:tabs>
          <w:tab w:val="left" w:pos="1536"/>
        </w:tabs>
        <w:ind w:firstLine="567"/>
        <w:contextualSpacing/>
        <w:jc w:val="both"/>
        <w:rPr>
          <w:rFonts w:ascii="Times New Roman" w:hAnsi="Times New Roman" w:cs="Times New Roman"/>
          <w:position w:val="6"/>
          <w:sz w:val="23"/>
          <w:szCs w:val="23"/>
        </w:rPr>
      </w:pPr>
    </w:p>
    <w:p w:rsidR="00743200" w:rsidRPr="0045481C" w:rsidRDefault="00743200" w:rsidP="00743200">
      <w:pPr>
        <w:shd w:val="clear" w:color="auto" w:fill="FFFFFF"/>
        <w:tabs>
          <w:tab w:val="left" w:pos="1536"/>
        </w:tabs>
        <w:contextualSpacing/>
        <w:jc w:val="both"/>
        <w:rPr>
          <w:rFonts w:ascii="Times New Roman" w:hAnsi="Times New Roman" w:cs="Times New Roman"/>
          <w:position w:val="6"/>
          <w:sz w:val="23"/>
          <w:szCs w:val="23"/>
        </w:rPr>
      </w:pPr>
    </w:p>
    <w:p w:rsidR="00F729BE" w:rsidRPr="00743200" w:rsidRDefault="00F729BE" w:rsidP="00743200"/>
    <w:sectPr w:rsidR="00F729BE" w:rsidRPr="00743200" w:rsidSect="00D95120">
      <w:pgSz w:w="11907" w:h="16839" w:code="9"/>
      <w:pgMar w:top="851" w:right="708" w:bottom="851" w:left="1418" w:header="720" w:footer="720" w:gutter="0"/>
      <w:cols w:space="792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7B41" w:rsidRDefault="00967B41" w:rsidP="005C13DD">
      <w:r>
        <w:separator/>
      </w:r>
    </w:p>
  </w:endnote>
  <w:endnote w:type="continuationSeparator" w:id="0">
    <w:p w:rsidR="00967B41" w:rsidRDefault="00967B41" w:rsidP="005C13DD">
      <w:r>
        <w:continuationSeparator/>
      </w:r>
    </w:p>
  </w:endnote>
  <w:endnote w:type="continuationNotice" w:id="1">
    <w:p w:rsidR="00967B41" w:rsidRDefault="00967B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7B41" w:rsidRDefault="00967B41" w:rsidP="005C13DD">
      <w:r>
        <w:separator/>
      </w:r>
    </w:p>
  </w:footnote>
  <w:footnote w:type="continuationSeparator" w:id="0">
    <w:p w:rsidR="00967B41" w:rsidRDefault="00967B41" w:rsidP="005C13DD">
      <w:r>
        <w:continuationSeparator/>
      </w:r>
    </w:p>
  </w:footnote>
  <w:footnote w:type="continuationNotice" w:id="1">
    <w:p w:rsidR="00967B41" w:rsidRDefault="00967B4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50E057E"/>
    <w:lvl w:ilvl="0">
      <w:numFmt w:val="bullet"/>
      <w:lvlText w:val="*"/>
      <w:lvlJc w:val="left"/>
    </w:lvl>
  </w:abstractNum>
  <w:abstractNum w:abstractNumId="1">
    <w:nsid w:val="02CA1BA4"/>
    <w:multiLevelType w:val="multilevel"/>
    <w:tmpl w:val="646A9DF6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">
    <w:nsid w:val="03690C5E"/>
    <w:multiLevelType w:val="multilevel"/>
    <w:tmpl w:val="37D07AB6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">
    <w:nsid w:val="06261B93"/>
    <w:multiLevelType w:val="multilevel"/>
    <w:tmpl w:val="8370CF02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>
    <w:nsid w:val="07CB149C"/>
    <w:multiLevelType w:val="multilevel"/>
    <w:tmpl w:val="C874B048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">
    <w:nsid w:val="140126B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>
    <w:nsid w:val="16476919"/>
    <w:multiLevelType w:val="singleLevel"/>
    <w:tmpl w:val="8034C808"/>
    <w:lvl w:ilvl="0">
      <w:start w:val="1"/>
      <w:numFmt w:val="decimal"/>
      <w:lvlText w:val="4.3.%1."/>
      <w:legacy w:legacy="1" w:legacySpace="0" w:legacyIndent="677"/>
      <w:lvlJc w:val="left"/>
      <w:rPr>
        <w:rFonts w:ascii="Times New Roman" w:hAnsi="Times New Roman" w:cs="Times New Roman" w:hint="default"/>
      </w:rPr>
    </w:lvl>
  </w:abstractNum>
  <w:abstractNum w:abstractNumId="7">
    <w:nsid w:val="19B84CD0"/>
    <w:multiLevelType w:val="singleLevel"/>
    <w:tmpl w:val="670A59FC"/>
    <w:lvl w:ilvl="0">
      <w:start w:val="1"/>
      <w:numFmt w:val="decimal"/>
      <w:lvlText w:val="4.4.%1."/>
      <w:legacy w:legacy="1" w:legacySpace="0" w:legacyIndent="676"/>
      <w:lvlJc w:val="left"/>
      <w:rPr>
        <w:rFonts w:ascii="Times New Roman" w:hAnsi="Times New Roman" w:cs="Times New Roman" w:hint="default"/>
      </w:rPr>
    </w:lvl>
  </w:abstractNum>
  <w:abstractNum w:abstractNumId="8">
    <w:nsid w:val="225B45DA"/>
    <w:multiLevelType w:val="multilevel"/>
    <w:tmpl w:val="0A00F410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9">
    <w:nsid w:val="295B4E88"/>
    <w:multiLevelType w:val="singleLevel"/>
    <w:tmpl w:val="8034C808"/>
    <w:lvl w:ilvl="0">
      <w:start w:val="1"/>
      <w:numFmt w:val="decimal"/>
      <w:lvlText w:val="4.3.%1."/>
      <w:legacy w:legacy="1" w:legacySpace="0" w:legacyIndent="677"/>
      <w:lvlJc w:val="left"/>
      <w:rPr>
        <w:rFonts w:ascii="Times New Roman" w:hAnsi="Times New Roman" w:cs="Times New Roman" w:hint="default"/>
      </w:rPr>
    </w:lvl>
  </w:abstractNum>
  <w:abstractNum w:abstractNumId="10">
    <w:nsid w:val="2C185AB1"/>
    <w:multiLevelType w:val="multilevel"/>
    <w:tmpl w:val="E4E0166E"/>
    <w:lvl w:ilvl="0">
      <w:start w:val="3"/>
      <w:numFmt w:val="decimal"/>
      <w:lvlText w:val="%1."/>
      <w:lvlJc w:val="left"/>
      <w:pPr>
        <w:ind w:left="540" w:hanging="540"/>
      </w:pPr>
      <w:rPr>
        <w:rFonts w:eastAsia="Calibri" w:cs="Calibri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eastAsia="Calibri" w:cs="Calibri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Calibri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Calibri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Calibri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Calibri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cs="Calibri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Calibri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cs="Calibri"/>
      </w:rPr>
    </w:lvl>
  </w:abstractNum>
  <w:abstractNum w:abstractNumId="11">
    <w:nsid w:val="2E175AD6"/>
    <w:multiLevelType w:val="multilevel"/>
    <w:tmpl w:val="17B4CE00"/>
    <w:lvl w:ilvl="0">
      <w:start w:val="9"/>
      <w:numFmt w:val="decimal"/>
      <w:lvlText w:val="%1."/>
      <w:lvlJc w:val="left"/>
      <w:pPr>
        <w:ind w:left="5322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2">
    <w:nsid w:val="2FE9442E"/>
    <w:multiLevelType w:val="multilevel"/>
    <w:tmpl w:val="A9B621F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37D05762"/>
    <w:multiLevelType w:val="multilevel"/>
    <w:tmpl w:val="59D0EB32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2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4">
    <w:nsid w:val="396921F9"/>
    <w:multiLevelType w:val="multilevel"/>
    <w:tmpl w:val="6AFEFABA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1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5">
    <w:nsid w:val="3BAA17F1"/>
    <w:multiLevelType w:val="hybridMultilevel"/>
    <w:tmpl w:val="73C4819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4DDA5DBE"/>
    <w:multiLevelType w:val="multilevel"/>
    <w:tmpl w:val="CCFC6538"/>
    <w:lvl w:ilvl="0">
      <w:start w:val="13"/>
      <w:numFmt w:val="decimal"/>
      <w:lvlText w:val="%1."/>
      <w:lvlJc w:val="left"/>
      <w:pPr>
        <w:ind w:left="5322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7">
    <w:nsid w:val="54A50710"/>
    <w:multiLevelType w:val="hybridMultilevel"/>
    <w:tmpl w:val="538ED128"/>
    <w:lvl w:ilvl="0" w:tplc="E50E057E"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CF6C34"/>
    <w:multiLevelType w:val="multilevel"/>
    <w:tmpl w:val="CED2E69C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9">
    <w:nsid w:val="58917CDA"/>
    <w:multiLevelType w:val="multilevel"/>
    <w:tmpl w:val="0A00F410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0">
    <w:nsid w:val="594B6708"/>
    <w:multiLevelType w:val="hybridMultilevel"/>
    <w:tmpl w:val="B07044C0"/>
    <w:lvl w:ilvl="0" w:tplc="BA54A310">
      <w:start w:val="1"/>
      <w:numFmt w:val="decimal"/>
      <w:lvlText w:val="%1.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0D4454"/>
    <w:multiLevelType w:val="multilevel"/>
    <w:tmpl w:val="0FEE5E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5C98080B"/>
    <w:multiLevelType w:val="singleLevel"/>
    <w:tmpl w:val="0F5444CA"/>
    <w:lvl w:ilvl="0">
      <w:start w:val="1"/>
      <w:numFmt w:val="decimal"/>
      <w:lvlText w:val="4.2.%1."/>
      <w:lvlJc w:val="left"/>
      <w:pPr>
        <w:ind w:left="720" w:hanging="360"/>
      </w:pPr>
      <w:rPr>
        <w:rFonts w:ascii="Times New Roman" w:hAnsi="Times New Roman" w:cs="Times New Roman" w:hint="default"/>
      </w:rPr>
    </w:lvl>
  </w:abstractNum>
  <w:abstractNum w:abstractNumId="23">
    <w:nsid w:val="741B72CF"/>
    <w:multiLevelType w:val="multilevel"/>
    <w:tmpl w:val="A0CE695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3"/>
      <w:numFmt w:val="decimal"/>
      <w:lvlText w:val="%3.9.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750F1B56"/>
    <w:multiLevelType w:val="multilevel"/>
    <w:tmpl w:val="BD760556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710"/>
        <w:lvlJc w:val="left"/>
        <w:rPr>
          <w:rFonts w:ascii="Arial" w:hAnsi="Arial" w:hint="default"/>
        </w:rPr>
      </w:lvl>
    </w:lvlOverride>
  </w:num>
  <w:num w:numId="2">
    <w:abstractNumId w:val="22"/>
  </w:num>
  <w:num w:numId="3">
    <w:abstractNumId w:val="9"/>
  </w:num>
  <w:num w:numId="4">
    <w:abstractNumId w:val="7"/>
  </w:num>
  <w:num w:numId="5">
    <w:abstractNumId w:val="0"/>
    <w:lvlOverride w:ilvl="0">
      <w:lvl w:ilvl="0">
        <w:numFmt w:val="bullet"/>
        <w:lvlText w:val="•"/>
        <w:legacy w:legacy="1" w:legacySpace="0" w:legacyIndent="346"/>
        <w:lvlJc w:val="left"/>
        <w:rPr>
          <w:rFonts w:ascii="Arial" w:hAnsi="Arial" w:hint="default"/>
        </w:rPr>
      </w:lvl>
    </w:lvlOverride>
  </w:num>
  <w:num w:numId="6">
    <w:abstractNumId w:val="5"/>
  </w:num>
  <w:num w:numId="7">
    <w:abstractNumId w:val="15"/>
  </w:num>
  <w:num w:numId="8">
    <w:abstractNumId w:val="11"/>
  </w:num>
  <w:num w:numId="9">
    <w:abstractNumId w:val="18"/>
  </w:num>
  <w:num w:numId="10">
    <w:abstractNumId w:val="4"/>
  </w:num>
  <w:num w:numId="11">
    <w:abstractNumId w:val="1"/>
  </w:num>
  <w:num w:numId="12">
    <w:abstractNumId w:val="19"/>
  </w:num>
  <w:num w:numId="13">
    <w:abstractNumId w:val="14"/>
  </w:num>
  <w:num w:numId="14">
    <w:abstractNumId w:val="13"/>
  </w:num>
  <w:num w:numId="15">
    <w:abstractNumId w:val="2"/>
  </w:num>
  <w:num w:numId="16">
    <w:abstractNumId w:val="3"/>
  </w:num>
  <w:num w:numId="17">
    <w:abstractNumId w:val="24"/>
  </w:num>
  <w:num w:numId="18">
    <w:abstractNumId w:val="8"/>
  </w:num>
  <w:num w:numId="19">
    <w:abstractNumId w:val="12"/>
  </w:num>
  <w:num w:numId="20">
    <w:abstractNumId w:val="1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6"/>
  </w:num>
  <w:num w:numId="23">
    <w:abstractNumId w:val="21"/>
  </w:num>
  <w:num w:numId="24">
    <w:abstractNumId w:val="23"/>
  </w:num>
  <w:num w:numId="25">
    <w:abstractNumId w:val="20"/>
  </w:num>
  <w:num w:numId="26">
    <w:abstractNumId w:val="17"/>
  </w:num>
  <w:num w:numId="27">
    <w:abstractNumId w:val="10"/>
    <w:lvlOverride w:ilvl="0">
      <w:startOverride w:val="3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9E4"/>
    <w:rsid w:val="00000DCC"/>
    <w:rsid w:val="00003165"/>
    <w:rsid w:val="0000438F"/>
    <w:rsid w:val="000067E0"/>
    <w:rsid w:val="00006D56"/>
    <w:rsid w:val="00011655"/>
    <w:rsid w:val="000138B1"/>
    <w:rsid w:val="00015020"/>
    <w:rsid w:val="00016F1F"/>
    <w:rsid w:val="000174C8"/>
    <w:rsid w:val="000178D9"/>
    <w:rsid w:val="00021DB3"/>
    <w:rsid w:val="00024981"/>
    <w:rsid w:val="00030936"/>
    <w:rsid w:val="00034173"/>
    <w:rsid w:val="00042031"/>
    <w:rsid w:val="000448CA"/>
    <w:rsid w:val="00044BEF"/>
    <w:rsid w:val="000477BD"/>
    <w:rsid w:val="00047CAE"/>
    <w:rsid w:val="00052860"/>
    <w:rsid w:val="0005506C"/>
    <w:rsid w:val="00056A62"/>
    <w:rsid w:val="00060FAC"/>
    <w:rsid w:val="00061728"/>
    <w:rsid w:val="00064C79"/>
    <w:rsid w:val="000659F1"/>
    <w:rsid w:val="00065BC9"/>
    <w:rsid w:val="000675F7"/>
    <w:rsid w:val="0007477B"/>
    <w:rsid w:val="00077CF1"/>
    <w:rsid w:val="00085401"/>
    <w:rsid w:val="000873A6"/>
    <w:rsid w:val="000905DC"/>
    <w:rsid w:val="000919CC"/>
    <w:rsid w:val="000927F6"/>
    <w:rsid w:val="000968B2"/>
    <w:rsid w:val="000A0B7F"/>
    <w:rsid w:val="000A2F7E"/>
    <w:rsid w:val="000A34E1"/>
    <w:rsid w:val="000A6B87"/>
    <w:rsid w:val="000B3F45"/>
    <w:rsid w:val="000B5141"/>
    <w:rsid w:val="000B5E84"/>
    <w:rsid w:val="000B6103"/>
    <w:rsid w:val="000B6F23"/>
    <w:rsid w:val="000B7CC5"/>
    <w:rsid w:val="000C370A"/>
    <w:rsid w:val="000C692F"/>
    <w:rsid w:val="000D06F2"/>
    <w:rsid w:val="000D589A"/>
    <w:rsid w:val="000D5F99"/>
    <w:rsid w:val="000D6116"/>
    <w:rsid w:val="000E233D"/>
    <w:rsid w:val="000E2D72"/>
    <w:rsid w:val="000E313B"/>
    <w:rsid w:val="000E468E"/>
    <w:rsid w:val="000E68A6"/>
    <w:rsid w:val="000E68C8"/>
    <w:rsid w:val="000F0249"/>
    <w:rsid w:val="000F4528"/>
    <w:rsid w:val="000F6624"/>
    <w:rsid w:val="000F6909"/>
    <w:rsid w:val="000F741B"/>
    <w:rsid w:val="00103B63"/>
    <w:rsid w:val="0010574F"/>
    <w:rsid w:val="00110DB3"/>
    <w:rsid w:val="00112E85"/>
    <w:rsid w:val="00115ADC"/>
    <w:rsid w:val="00117DE6"/>
    <w:rsid w:val="00126197"/>
    <w:rsid w:val="001307A3"/>
    <w:rsid w:val="001326BE"/>
    <w:rsid w:val="001376C4"/>
    <w:rsid w:val="00144249"/>
    <w:rsid w:val="00151497"/>
    <w:rsid w:val="00154FB4"/>
    <w:rsid w:val="00155F25"/>
    <w:rsid w:val="00162456"/>
    <w:rsid w:val="00165073"/>
    <w:rsid w:val="00165735"/>
    <w:rsid w:val="001668B4"/>
    <w:rsid w:val="00166E44"/>
    <w:rsid w:val="00171DBA"/>
    <w:rsid w:val="00175317"/>
    <w:rsid w:val="00176848"/>
    <w:rsid w:val="00176CB5"/>
    <w:rsid w:val="00180593"/>
    <w:rsid w:val="0018210B"/>
    <w:rsid w:val="00182B04"/>
    <w:rsid w:val="00184490"/>
    <w:rsid w:val="00185598"/>
    <w:rsid w:val="00187D31"/>
    <w:rsid w:val="00190D63"/>
    <w:rsid w:val="001A0585"/>
    <w:rsid w:val="001A1E7E"/>
    <w:rsid w:val="001A34AE"/>
    <w:rsid w:val="001A5A21"/>
    <w:rsid w:val="001A7024"/>
    <w:rsid w:val="001A7688"/>
    <w:rsid w:val="001B269D"/>
    <w:rsid w:val="001B6271"/>
    <w:rsid w:val="001B63A4"/>
    <w:rsid w:val="001C5DD0"/>
    <w:rsid w:val="001C62EF"/>
    <w:rsid w:val="001C74AE"/>
    <w:rsid w:val="001D38D8"/>
    <w:rsid w:val="001D3DAB"/>
    <w:rsid w:val="001D4B42"/>
    <w:rsid w:val="001D7550"/>
    <w:rsid w:val="001D7756"/>
    <w:rsid w:val="001E137A"/>
    <w:rsid w:val="001E62E3"/>
    <w:rsid w:val="001F0758"/>
    <w:rsid w:val="001F7F5C"/>
    <w:rsid w:val="002006CA"/>
    <w:rsid w:val="00201A70"/>
    <w:rsid w:val="00201CE0"/>
    <w:rsid w:val="0020200B"/>
    <w:rsid w:val="002033DD"/>
    <w:rsid w:val="00206B5A"/>
    <w:rsid w:val="00207E8B"/>
    <w:rsid w:val="002155BC"/>
    <w:rsid w:val="002162BE"/>
    <w:rsid w:val="002174C5"/>
    <w:rsid w:val="002225EC"/>
    <w:rsid w:val="0022420E"/>
    <w:rsid w:val="00230D31"/>
    <w:rsid w:val="0023259E"/>
    <w:rsid w:val="00234E86"/>
    <w:rsid w:val="00235829"/>
    <w:rsid w:val="0024138C"/>
    <w:rsid w:val="002435CB"/>
    <w:rsid w:val="00243940"/>
    <w:rsid w:val="00247567"/>
    <w:rsid w:val="00255169"/>
    <w:rsid w:val="0025531A"/>
    <w:rsid w:val="00256E56"/>
    <w:rsid w:val="0025712B"/>
    <w:rsid w:val="00260D44"/>
    <w:rsid w:val="002637C1"/>
    <w:rsid w:val="00265C04"/>
    <w:rsid w:val="002660DD"/>
    <w:rsid w:val="002677B7"/>
    <w:rsid w:val="002707CE"/>
    <w:rsid w:val="0027249E"/>
    <w:rsid w:val="002742D6"/>
    <w:rsid w:val="00276B35"/>
    <w:rsid w:val="00280150"/>
    <w:rsid w:val="00281E00"/>
    <w:rsid w:val="002832F9"/>
    <w:rsid w:val="00283A3A"/>
    <w:rsid w:val="00286717"/>
    <w:rsid w:val="00292AD6"/>
    <w:rsid w:val="00293CDB"/>
    <w:rsid w:val="002A3E54"/>
    <w:rsid w:val="002B25AE"/>
    <w:rsid w:val="002C0940"/>
    <w:rsid w:val="002C149A"/>
    <w:rsid w:val="002C4D67"/>
    <w:rsid w:val="002D003E"/>
    <w:rsid w:val="002D1555"/>
    <w:rsid w:val="002D4054"/>
    <w:rsid w:val="002E087B"/>
    <w:rsid w:val="002E2639"/>
    <w:rsid w:val="002E36F3"/>
    <w:rsid w:val="002E4563"/>
    <w:rsid w:val="002E57C6"/>
    <w:rsid w:val="002E6DCD"/>
    <w:rsid w:val="002F1F2F"/>
    <w:rsid w:val="002F352D"/>
    <w:rsid w:val="002F35C5"/>
    <w:rsid w:val="002F428D"/>
    <w:rsid w:val="002F5895"/>
    <w:rsid w:val="003003A4"/>
    <w:rsid w:val="003019D7"/>
    <w:rsid w:val="00301DCB"/>
    <w:rsid w:val="003076C3"/>
    <w:rsid w:val="003114BF"/>
    <w:rsid w:val="00312091"/>
    <w:rsid w:val="00316C6D"/>
    <w:rsid w:val="00321658"/>
    <w:rsid w:val="00324ABA"/>
    <w:rsid w:val="00327074"/>
    <w:rsid w:val="00327D2C"/>
    <w:rsid w:val="00330011"/>
    <w:rsid w:val="00334DF3"/>
    <w:rsid w:val="00335CAE"/>
    <w:rsid w:val="00336237"/>
    <w:rsid w:val="00336F42"/>
    <w:rsid w:val="00337205"/>
    <w:rsid w:val="00342652"/>
    <w:rsid w:val="00342F6F"/>
    <w:rsid w:val="003444E0"/>
    <w:rsid w:val="003465CB"/>
    <w:rsid w:val="0034723A"/>
    <w:rsid w:val="00354080"/>
    <w:rsid w:val="0036298C"/>
    <w:rsid w:val="003630AD"/>
    <w:rsid w:val="003645BF"/>
    <w:rsid w:val="00372379"/>
    <w:rsid w:val="003724DA"/>
    <w:rsid w:val="0037289F"/>
    <w:rsid w:val="003745D6"/>
    <w:rsid w:val="00374D1A"/>
    <w:rsid w:val="0037517D"/>
    <w:rsid w:val="00377F05"/>
    <w:rsid w:val="00380464"/>
    <w:rsid w:val="003830A8"/>
    <w:rsid w:val="0038543A"/>
    <w:rsid w:val="003868B1"/>
    <w:rsid w:val="0038706F"/>
    <w:rsid w:val="003876D4"/>
    <w:rsid w:val="003921BB"/>
    <w:rsid w:val="003977A1"/>
    <w:rsid w:val="003B2F05"/>
    <w:rsid w:val="003B3C1C"/>
    <w:rsid w:val="003B4667"/>
    <w:rsid w:val="003C04F3"/>
    <w:rsid w:val="003C254A"/>
    <w:rsid w:val="003C2FCB"/>
    <w:rsid w:val="003C3908"/>
    <w:rsid w:val="003C4D8C"/>
    <w:rsid w:val="003C5535"/>
    <w:rsid w:val="003C557C"/>
    <w:rsid w:val="003C6ADE"/>
    <w:rsid w:val="003D241B"/>
    <w:rsid w:val="003E177A"/>
    <w:rsid w:val="003E3EB6"/>
    <w:rsid w:val="003E5197"/>
    <w:rsid w:val="003F299E"/>
    <w:rsid w:val="003F4093"/>
    <w:rsid w:val="003F4488"/>
    <w:rsid w:val="004009C3"/>
    <w:rsid w:val="00403F48"/>
    <w:rsid w:val="00404570"/>
    <w:rsid w:val="00404E6C"/>
    <w:rsid w:val="00410BC0"/>
    <w:rsid w:val="00412F65"/>
    <w:rsid w:val="004138F6"/>
    <w:rsid w:val="00416066"/>
    <w:rsid w:val="00420219"/>
    <w:rsid w:val="00422FD9"/>
    <w:rsid w:val="0042541F"/>
    <w:rsid w:val="00425FAC"/>
    <w:rsid w:val="0043096A"/>
    <w:rsid w:val="00435E93"/>
    <w:rsid w:val="004366D0"/>
    <w:rsid w:val="00440D50"/>
    <w:rsid w:val="00441CA6"/>
    <w:rsid w:val="00446F6B"/>
    <w:rsid w:val="0045202B"/>
    <w:rsid w:val="0045481C"/>
    <w:rsid w:val="0045527F"/>
    <w:rsid w:val="0045604D"/>
    <w:rsid w:val="004606B1"/>
    <w:rsid w:val="00461BBC"/>
    <w:rsid w:val="004622D5"/>
    <w:rsid w:val="00464143"/>
    <w:rsid w:val="004644D3"/>
    <w:rsid w:val="0046737A"/>
    <w:rsid w:val="00473EFB"/>
    <w:rsid w:val="00474401"/>
    <w:rsid w:val="004822BD"/>
    <w:rsid w:val="0048278B"/>
    <w:rsid w:val="0048674B"/>
    <w:rsid w:val="00493608"/>
    <w:rsid w:val="004970DD"/>
    <w:rsid w:val="00497ED7"/>
    <w:rsid w:val="004A5A5B"/>
    <w:rsid w:val="004B1EA0"/>
    <w:rsid w:val="004B1F2C"/>
    <w:rsid w:val="004B2BE6"/>
    <w:rsid w:val="004B3E9A"/>
    <w:rsid w:val="004B4A00"/>
    <w:rsid w:val="004B6B4A"/>
    <w:rsid w:val="004C0ED5"/>
    <w:rsid w:val="004C14C5"/>
    <w:rsid w:val="004C1A5E"/>
    <w:rsid w:val="004C39F9"/>
    <w:rsid w:val="004C4955"/>
    <w:rsid w:val="004C4B81"/>
    <w:rsid w:val="004C6F1E"/>
    <w:rsid w:val="004D02ED"/>
    <w:rsid w:val="004D08C1"/>
    <w:rsid w:val="004D1DE5"/>
    <w:rsid w:val="004D4EC2"/>
    <w:rsid w:val="004D5274"/>
    <w:rsid w:val="004D5942"/>
    <w:rsid w:val="004D5C05"/>
    <w:rsid w:val="004D64E9"/>
    <w:rsid w:val="004E0DA0"/>
    <w:rsid w:val="004E131B"/>
    <w:rsid w:val="004E2641"/>
    <w:rsid w:val="004E520E"/>
    <w:rsid w:val="004F1F8E"/>
    <w:rsid w:val="004F40A2"/>
    <w:rsid w:val="004F4BCA"/>
    <w:rsid w:val="004F4CB3"/>
    <w:rsid w:val="004F57E3"/>
    <w:rsid w:val="00500A75"/>
    <w:rsid w:val="00506ED6"/>
    <w:rsid w:val="00520ACC"/>
    <w:rsid w:val="00523D0B"/>
    <w:rsid w:val="00526C1B"/>
    <w:rsid w:val="005326FE"/>
    <w:rsid w:val="00534FF9"/>
    <w:rsid w:val="00545EC6"/>
    <w:rsid w:val="00546797"/>
    <w:rsid w:val="005548AC"/>
    <w:rsid w:val="005565FD"/>
    <w:rsid w:val="00556950"/>
    <w:rsid w:val="0055744C"/>
    <w:rsid w:val="00567760"/>
    <w:rsid w:val="00572EBD"/>
    <w:rsid w:val="005816BC"/>
    <w:rsid w:val="00583E2E"/>
    <w:rsid w:val="00584A12"/>
    <w:rsid w:val="00585DD0"/>
    <w:rsid w:val="005870CF"/>
    <w:rsid w:val="00587AE0"/>
    <w:rsid w:val="005904B9"/>
    <w:rsid w:val="00591365"/>
    <w:rsid w:val="00591664"/>
    <w:rsid w:val="00594351"/>
    <w:rsid w:val="005A3205"/>
    <w:rsid w:val="005A4D30"/>
    <w:rsid w:val="005A509C"/>
    <w:rsid w:val="005A76BA"/>
    <w:rsid w:val="005B6E36"/>
    <w:rsid w:val="005C0FC6"/>
    <w:rsid w:val="005C13DD"/>
    <w:rsid w:val="005C1A62"/>
    <w:rsid w:val="005C3C7E"/>
    <w:rsid w:val="005C5CEA"/>
    <w:rsid w:val="005D1B0C"/>
    <w:rsid w:val="005D3FAC"/>
    <w:rsid w:val="005D4673"/>
    <w:rsid w:val="005D64B8"/>
    <w:rsid w:val="005E1393"/>
    <w:rsid w:val="005E1A92"/>
    <w:rsid w:val="005E4EE6"/>
    <w:rsid w:val="005E6C4B"/>
    <w:rsid w:val="005F2AFA"/>
    <w:rsid w:val="005F4370"/>
    <w:rsid w:val="005F475E"/>
    <w:rsid w:val="005F4D10"/>
    <w:rsid w:val="005F50FC"/>
    <w:rsid w:val="005F6C1A"/>
    <w:rsid w:val="005F6F00"/>
    <w:rsid w:val="00603058"/>
    <w:rsid w:val="00604BB0"/>
    <w:rsid w:val="00604DED"/>
    <w:rsid w:val="0060510E"/>
    <w:rsid w:val="00607CF4"/>
    <w:rsid w:val="00612BA7"/>
    <w:rsid w:val="00614516"/>
    <w:rsid w:val="00615123"/>
    <w:rsid w:val="00616389"/>
    <w:rsid w:val="00616E3E"/>
    <w:rsid w:val="00617374"/>
    <w:rsid w:val="00620D76"/>
    <w:rsid w:val="006245B0"/>
    <w:rsid w:val="00627BBE"/>
    <w:rsid w:val="00633707"/>
    <w:rsid w:val="00636694"/>
    <w:rsid w:val="0064169A"/>
    <w:rsid w:val="006469A4"/>
    <w:rsid w:val="0065316C"/>
    <w:rsid w:val="00656084"/>
    <w:rsid w:val="006614FD"/>
    <w:rsid w:val="006637ED"/>
    <w:rsid w:val="0067054F"/>
    <w:rsid w:val="00672A3D"/>
    <w:rsid w:val="00680017"/>
    <w:rsid w:val="00680AE4"/>
    <w:rsid w:val="00683B8B"/>
    <w:rsid w:val="00684222"/>
    <w:rsid w:val="00690B1A"/>
    <w:rsid w:val="00697DB8"/>
    <w:rsid w:val="00697FF1"/>
    <w:rsid w:val="006A0607"/>
    <w:rsid w:val="006A1031"/>
    <w:rsid w:val="006A125D"/>
    <w:rsid w:val="006A449B"/>
    <w:rsid w:val="006A5EBB"/>
    <w:rsid w:val="006B08A3"/>
    <w:rsid w:val="006B224D"/>
    <w:rsid w:val="006B2BE0"/>
    <w:rsid w:val="006C1198"/>
    <w:rsid w:val="006C1C3B"/>
    <w:rsid w:val="006C4BEC"/>
    <w:rsid w:val="006D1203"/>
    <w:rsid w:val="006D3447"/>
    <w:rsid w:val="006D7C2F"/>
    <w:rsid w:val="006E045A"/>
    <w:rsid w:val="006E2613"/>
    <w:rsid w:val="006E2F6A"/>
    <w:rsid w:val="006E43CB"/>
    <w:rsid w:val="006F22C4"/>
    <w:rsid w:val="006F3392"/>
    <w:rsid w:val="006F4944"/>
    <w:rsid w:val="006F61A5"/>
    <w:rsid w:val="006F640E"/>
    <w:rsid w:val="006F7144"/>
    <w:rsid w:val="007016E5"/>
    <w:rsid w:val="00701C13"/>
    <w:rsid w:val="007113E5"/>
    <w:rsid w:val="00711FC3"/>
    <w:rsid w:val="007134E0"/>
    <w:rsid w:val="00714784"/>
    <w:rsid w:val="00716EA8"/>
    <w:rsid w:val="007309A1"/>
    <w:rsid w:val="0073183B"/>
    <w:rsid w:val="00734670"/>
    <w:rsid w:val="00734D26"/>
    <w:rsid w:val="00735279"/>
    <w:rsid w:val="00735911"/>
    <w:rsid w:val="00737C9D"/>
    <w:rsid w:val="00741832"/>
    <w:rsid w:val="00743200"/>
    <w:rsid w:val="00744AE7"/>
    <w:rsid w:val="00745EA5"/>
    <w:rsid w:val="0074634C"/>
    <w:rsid w:val="007527E4"/>
    <w:rsid w:val="00752BAE"/>
    <w:rsid w:val="00757F2A"/>
    <w:rsid w:val="007611A4"/>
    <w:rsid w:val="00762843"/>
    <w:rsid w:val="00763165"/>
    <w:rsid w:val="007646DB"/>
    <w:rsid w:val="00765390"/>
    <w:rsid w:val="00773621"/>
    <w:rsid w:val="00773BCD"/>
    <w:rsid w:val="00780193"/>
    <w:rsid w:val="00785588"/>
    <w:rsid w:val="00787CF4"/>
    <w:rsid w:val="0079233C"/>
    <w:rsid w:val="0079247D"/>
    <w:rsid w:val="00793B71"/>
    <w:rsid w:val="00794AF7"/>
    <w:rsid w:val="007A102B"/>
    <w:rsid w:val="007A4BED"/>
    <w:rsid w:val="007A4EE2"/>
    <w:rsid w:val="007A4F48"/>
    <w:rsid w:val="007A50FF"/>
    <w:rsid w:val="007A56DC"/>
    <w:rsid w:val="007A6731"/>
    <w:rsid w:val="007B0F5F"/>
    <w:rsid w:val="007B41AE"/>
    <w:rsid w:val="007B6D28"/>
    <w:rsid w:val="007C0747"/>
    <w:rsid w:val="007C49FF"/>
    <w:rsid w:val="007C4E05"/>
    <w:rsid w:val="007D6CFF"/>
    <w:rsid w:val="007E1F3F"/>
    <w:rsid w:val="007E2104"/>
    <w:rsid w:val="007E3C90"/>
    <w:rsid w:val="007E4B65"/>
    <w:rsid w:val="007E6FF7"/>
    <w:rsid w:val="007F116A"/>
    <w:rsid w:val="007F657D"/>
    <w:rsid w:val="007F6DCF"/>
    <w:rsid w:val="00804A7B"/>
    <w:rsid w:val="00805468"/>
    <w:rsid w:val="00806160"/>
    <w:rsid w:val="00810CCB"/>
    <w:rsid w:val="00811856"/>
    <w:rsid w:val="00812E61"/>
    <w:rsid w:val="00813124"/>
    <w:rsid w:val="00814C3A"/>
    <w:rsid w:val="00820D8A"/>
    <w:rsid w:val="00820F6D"/>
    <w:rsid w:val="00822221"/>
    <w:rsid w:val="0082293A"/>
    <w:rsid w:val="00822C5D"/>
    <w:rsid w:val="00827044"/>
    <w:rsid w:val="00830558"/>
    <w:rsid w:val="00830FBE"/>
    <w:rsid w:val="00830FFB"/>
    <w:rsid w:val="00836064"/>
    <w:rsid w:val="008364E8"/>
    <w:rsid w:val="00836603"/>
    <w:rsid w:val="00836C05"/>
    <w:rsid w:val="00837D4B"/>
    <w:rsid w:val="00840F9A"/>
    <w:rsid w:val="00841E2A"/>
    <w:rsid w:val="00841EAB"/>
    <w:rsid w:val="00847143"/>
    <w:rsid w:val="008473E8"/>
    <w:rsid w:val="008531F1"/>
    <w:rsid w:val="00856AC3"/>
    <w:rsid w:val="00856F01"/>
    <w:rsid w:val="00857AB0"/>
    <w:rsid w:val="008611DB"/>
    <w:rsid w:val="008623A6"/>
    <w:rsid w:val="0086278E"/>
    <w:rsid w:val="00863984"/>
    <w:rsid w:val="00864190"/>
    <w:rsid w:val="00866493"/>
    <w:rsid w:val="00867333"/>
    <w:rsid w:val="008723A8"/>
    <w:rsid w:val="00877650"/>
    <w:rsid w:val="0088094C"/>
    <w:rsid w:val="00881D1D"/>
    <w:rsid w:val="00883DB2"/>
    <w:rsid w:val="00884AEC"/>
    <w:rsid w:val="00887013"/>
    <w:rsid w:val="008962FA"/>
    <w:rsid w:val="008968F4"/>
    <w:rsid w:val="008A5B8A"/>
    <w:rsid w:val="008A61C9"/>
    <w:rsid w:val="008A61F0"/>
    <w:rsid w:val="008A7FF4"/>
    <w:rsid w:val="008B0424"/>
    <w:rsid w:val="008B0FDC"/>
    <w:rsid w:val="008B275E"/>
    <w:rsid w:val="008B5433"/>
    <w:rsid w:val="008B6C7D"/>
    <w:rsid w:val="008C3C59"/>
    <w:rsid w:val="008C41A2"/>
    <w:rsid w:val="008C4B3A"/>
    <w:rsid w:val="008C6A28"/>
    <w:rsid w:val="008C6FD9"/>
    <w:rsid w:val="008C7256"/>
    <w:rsid w:val="008D189D"/>
    <w:rsid w:val="008D1AD7"/>
    <w:rsid w:val="008D37E9"/>
    <w:rsid w:val="008D40EF"/>
    <w:rsid w:val="008F26A8"/>
    <w:rsid w:val="008F300D"/>
    <w:rsid w:val="008F486C"/>
    <w:rsid w:val="008F5EAC"/>
    <w:rsid w:val="00900D25"/>
    <w:rsid w:val="0092047E"/>
    <w:rsid w:val="0092129E"/>
    <w:rsid w:val="0092315D"/>
    <w:rsid w:val="00927E38"/>
    <w:rsid w:val="0093190B"/>
    <w:rsid w:val="00931C34"/>
    <w:rsid w:val="009324DF"/>
    <w:rsid w:val="009330CB"/>
    <w:rsid w:val="00935DA7"/>
    <w:rsid w:val="00937902"/>
    <w:rsid w:val="00937F26"/>
    <w:rsid w:val="00940F7B"/>
    <w:rsid w:val="00945C7D"/>
    <w:rsid w:val="0094609D"/>
    <w:rsid w:val="00950CAD"/>
    <w:rsid w:val="00953B46"/>
    <w:rsid w:val="00955B61"/>
    <w:rsid w:val="00960934"/>
    <w:rsid w:val="0096182C"/>
    <w:rsid w:val="00961D76"/>
    <w:rsid w:val="009649AD"/>
    <w:rsid w:val="0096661D"/>
    <w:rsid w:val="00967B41"/>
    <w:rsid w:val="00981736"/>
    <w:rsid w:val="00983525"/>
    <w:rsid w:val="00983F80"/>
    <w:rsid w:val="00985083"/>
    <w:rsid w:val="00985A15"/>
    <w:rsid w:val="009A01CB"/>
    <w:rsid w:val="009A7456"/>
    <w:rsid w:val="009B219A"/>
    <w:rsid w:val="009B5667"/>
    <w:rsid w:val="009B7FE7"/>
    <w:rsid w:val="009C2E2F"/>
    <w:rsid w:val="009C6B8F"/>
    <w:rsid w:val="009C7CE6"/>
    <w:rsid w:val="009D47A2"/>
    <w:rsid w:val="009D5328"/>
    <w:rsid w:val="009E408C"/>
    <w:rsid w:val="009E44CC"/>
    <w:rsid w:val="009E79C2"/>
    <w:rsid w:val="009F03EC"/>
    <w:rsid w:val="009F0667"/>
    <w:rsid w:val="009F2CCD"/>
    <w:rsid w:val="009F2D01"/>
    <w:rsid w:val="009F4F5D"/>
    <w:rsid w:val="009F5146"/>
    <w:rsid w:val="00A011CD"/>
    <w:rsid w:val="00A03520"/>
    <w:rsid w:val="00A04DEE"/>
    <w:rsid w:val="00A0680D"/>
    <w:rsid w:val="00A13B61"/>
    <w:rsid w:val="00A13D1E"/>
    <w:rsid w:val="00A13EFE"/>
    <w:rsid w:val="00A20EEC"/>
    <w:rsid w:val="00A216D4"/>
    <w:rsid w:val="00A23C6F"/>
    <w:rsid w:val="00A2506B"/>
    <w:rsid w:val="00A26418"/>
    <w:rsid w:val="00A2701E"/>
    <w:rsid w:val="00A376B9"/>
    <w:rsid w:val="00A41546"/>
    <w:rsid w:val="00A41650"/>
    <w:rsid w:val="00A447A9"/>
    <w:rsid w:val="00A471FF"/>
    <w:rsid w:val="00A50460"/>
    <w:rsid w:val="00A62B04"/>
    <w:rsid w:val="00A65803"/>
    <w:rsid w:val="00A75D99"/>
    <w:rsid w:val="00A763A4"/>
    <w:rsid w:val="00A8521D"/>
    <w:rsid w:val="00A87F59"/>
    <w:rsid w:val="00AA3615"/>
    <w:rsid w:val="00AA5495"/>
    <w:rsid w:val="00AA63A0"/>
    <w:rsid w:val="00AB2569"/>
    <w:rsid w:val="00AB452A"/>
    <w:rsid w:val="00AB4BA3"/>
    <w:rsid w:val="00AC43D3"/>
    <w:rsid w:val="00AC77A5"/>
    <w:rsid w:val="00AC7ACF"/>
    <w:rsid w:val="00AD07F9"/>
    <w:rsid w:val="00AD4102"/>
    <w:rsid w:val="00AD547D"/>
    <w:rsid w:val="00AD552F"/>
    <w:rsid w:val="00AD5E14"/>
    <w:rsid w:val="00AE041C"/>
    <w:rsid w:val="00AE149B"/>
    <w:rsid w:val="00AE40F5"/>
    <w:rsid w:val="00AE6AA5"/>
    <w:rsid w:val="00AE77D0"/>
    <w:rsid w:val="00AF0432"/>
    <w:rsid w:val="00AF1AF8"/>
    <w:rsid w:val="00AF2EC8"/>
    <w:rsid w:val="00AF3764"/>
    <w:rsid w:val="00AF4F1B"/>
    <w:rsid w:val="00B039FC"/>
    <w:rsid w:val="00B03A27"/>
    <w:rsid w:val="00B12582"/>
    <w:rsid w:val="00B15541"/>
    <w:rsid w:val="00B206F9"/>
    <w:rsid w:val="00B21BD3"/>
    <w:rsid w:val="00B34C0C"/>
    <w:rsid w:val="00B37E5E"/>
    <w:rsid w:val="00B4168D"/>
    <w:rsid w:val="00B505AD"/>
    <w:rsid w:val="00B52045"/>
    <w:rsid w:val="00B524A7"/>
    <w:rsid w:val="00B55C23"/>
    <w:rsid w:val="00B61822"/>
    <w:rsid w:val="00B70A99"/>
    <w:rsid w:val="00B74990"/>
    <w:rsid w:val="00B75C1B"/>
    <w:rsid w:val="00B7739F"/>
    <w:rsid w:val="00B813EE"/>
    <w:rsid w:val="00B86974"/>
    <w:rsid w:val="00B97DA5"/>
    <w:rsid w:val="00BA35EC"/>
    <w:rsid w:val="00BA41F0"/>
    <w:rsid w:val="00BA4466"/>
    <w:rsid w:val="00BB125F"/>
    <w:rsid w:val="00BB3DF6"/>
    <w:rsid w:val="00BB5010"/>
    <w:rsid w:val="00BB601F"/>
    <w:rsid w:val="00BC0C35"/>
    <w:rsid w:val="00BC17FF"/>
    <w:rsid w:val="00BC253B"/>
    <w:rsid w:val="00BC341E"/>
    <w:rsid w:val="00BC4414"/>
    <w:rsid w:val="00BC4F67"/>
    <w:rsid w:val="00BC532E"/>
    <w:rsid w:val="00BC5E85"/>
    <w:rsid w:val="00BD0974"/>
    <w:rsid w:val="00BD1ADB"/>
    <w:rsid w:val="00BD2705"/>
    <w:rsid w:val="00BD3A81"/>
    <w:rsid w:val="00BD5DBC"/>
    <w:rsid w:val="00BD723A"/>
    <w:rsid w:val="00BE0A3A"/>
    <w:rsid w:val="00BE5EB2"/>
    <w:rsid w:val="00BF03B1"/>
    <w:rsid w:val="00BF0DF3"/>
    <w:rsid w:val="00BF1007"/>
    <w:rsid w:val="00BF38EA"/>
    <w:rsid w:val="00BF736F"/>
    <w:rsid w:val="00C001E9"/>
    <w:rsid w:val="00C01703"/>
    <w:rsid w:val="00C023E8"/>
    <w:rsid w:val="00C0579F"/>
    <w:rsid w:val="00C1234A"/>
    <w:rsid w:val="00C166CA"/>
    <w:rsid w:val="00C16DB2"/>
    <w:rsid w:val="00C205C9"/>
    <w:rsid w:val="00C23585"/>
    <w:rsid w:val="00C24AA8"/>
    <w:rsid w:val="00C2622B"/>
    <w:rsid w:val="00C3454F"/>
    <w:rsid w:val="00C34813"/>
    <w:rsid w:val="00C35535"/>
    <w:rsid w:val="00C35CBF"/>
    <w:rsid w:val="00C35DC4"/>
    <w:rsid w:val="00C43581"/>
    <w:rsid w:val="00C46907"/>
    <w:rsid w:val="00C50B7A"/>
    <w:rsid w:val="00C51BD6"/>
    <w:rsid w:val="00C53464"/>
    <w:rsid w:val="00C54C89"/>
    <w:rsid w:val="00C561E2"/>
    <w:rsid w:val="00C63E32"/>
    <w:rsid w:val="00C67EA8"/>
    <w:rsid w:val="00C72BA4"/>
    <w:rsid w:val="00C72DAE"/>
    <w:rsid w:val="00C7340A"/>
    <w:rsid w:val="00C74212"/>
    <w:rsid w:val="00C7434D"/>
    <w:rsid w:val="00C75C6D"/>
    <w:rsid w:val="00C87FD6"/>
    <w:rsid w:val="00C9685A"/>
    <w:rsid w:val="00C978D5"/>
    <w:rsid w:val="00C97B41"/>
    <w:rsid w:val="00C97B4D"/>
    <w:rsid w:val="00CA0FFD"/>
    <w:rsid w:val="00CA3C15"/>
    <w:rsid w:val="00CB12B9"/>
    <w:rsid w:val="00CB1876"/>
    <w:rsid w:val="00CB1FF3"/>
    <w:rsid w:val="00CC081C"/>
    <w:rsid w:val="00CC204B"/>
    <w:rsid w:val="00CC2D2B"/>
    <w:rsid w:val="00CC5D59"/>
    <w:rsid w:val="00CC71B5"/>
    <w:rsid w:val="00CD264D"/>
    <w:rsid w:val="00CD2CDB"/>
    <w:rsid w:val="00CE608B"/>
    <w:rsid w:val="00CF053C"/>
    <w:rsid w:val="00CF5209"/>
    <w:rsid w:val="00CF6957"/>
    <w:rsid w:val="00CF732E"/>
    <w:rsid w:val="00D04B0D"/>
    <w:rsid w:val="00D05822"/>
    <w:rsid w:val="00D059E4"/>
    <w:rsid w:val="00D06A69"/>
    <w:rsid w:val="00D12312"/>
    <w:rsid w:val="00D12474"/>
    <w:rsid w:val="00D17135"/>
    <w:rsid w:val="00D2303B"/>
    <w:rsid w:val="00D24018"/>
    <w:rsid w:val="00D258C6"/>
    <w:rsid w:val="00D303EC"/>
    <w:rsid w:val="00D3067A"/>
    <w:rsid w:val="00D313A0"/>
    <w:rsid w:val="00D33FCF"/>
    <w:rsid w:val="00D346A4"/>
    <w:rsid w:val="00D35EA5"/>
    <w:rsid w:val="00D45A8D"/>
    <w:rsid w:val="00D46788"/>
    <w:rsid w:val="00D512F8"/>
    <w:rsid w:val="00D5236B"/>
    <w:rsid w:val="00D5596F"/>
    <w:rsid w:val="00D57B74"/>
    <w:rsid w:val="00D60137"/>
    <w:rsid w:val="00D610D9"/>
    <w:rsid w:val="00D61CCE"/>
    <w:rsid w:val="00D7052C"/>
    <w:rsid w:val="00D83AE4"/>
    <w:rsid w:val="00D95120"/>
    <w:rsid w:val="00DA3DED"/>
    <w:rsid w:val="00DA77C2"/>
    <w:rsid w:val="00DB2895"/>
    <w:rsid w:val="00DB29D3"/>
    <w:rsid w:val="00DC4A90"/>
    <w:rsid w:val="00DC64ED"/>
    <w:rsid w:val="00DD0B76"/>
    <w:rsid w:val="00DD3C9A"/>
    <w:rsid w:val="00DE4CF6"/>
    <w:rsid w:val="00DE5716"/>
    <w:rsid w:val="00DF0632"/>
    <w:rsid w:val="00DF1232"/>
    <w:rsid w:val="00E0009F"/>
    <w:rsid w:val="00E02983"/>
    <w:rsid w:val="00E02DE3"/>
    <w:rsid w:val="00E02EB2"/>
    <w:rsid w:val="00E033D9"/>
    <w:rsid w:val="00E108F3"/>
    <w:rsid w:val="00E10CDD"/>
    <w:rsid w:val="00E11751"/>
    <w:rsid w:val="00E1260F"/>
    <w:rsid w:val="00E20A79"/>
    <w:rsid w:val="00E307C1"/>
    <w:rsid w:val="00E3214C"/>
    <w:rsid w:val="00E32861"/>
    <w:rsid w:val="00E36A93"/>
    <w:rsid w:val="00E427EC"/>
    <w:rsid w:val="00E45BED"/>
    <w:rsid w:val="00E47789"/>
    <w:rsid w:val="00E5072D"/>
    <w:rsid w:val="00E530F5"/>
    <w:rsid w:val="00E53C4F"/>
    <w:rsid w:val="00E6415A"/>
    <w:rsid w:val="00E67BA5"/>
    <w:rsid w:val="00E71444"/>
    <w:rsid w:val="00E74C26"/>
    <w:rsid w:val="00E86E63"/>
    <w:rsid w:val="00E906D3"/>
    <w:rsid w:val="00E9198A"/>
    <w:rsid w:val="00E92509"/>
    <w:rsid w:val="00E96ADA"/>
    <w:rsid w:val="00EA1F83"/>
    <w:rsid w:val="00EA3FFC"/>
    <w:rsid w:val="00EA7760"/>
    <w:rsid w:val="00EB0DA8"/>
    <w:rsid w:val="00EB0FB5"/>
    <w:rsid w:val="00EB18D0"/>
    <w:rsid w:val="00EB325B"/>
    <w:rsid w:val="00EB601E"/>
    <w:rsid w:val="00EB6C1B"/>
    <w:rsid w:val="00EC0DB5"/>
    <w:rsid w:val="00EC1903"/>
    <w:rsid w:val="00EC3326"/>
    <w:rsid w:val="00EC3657"/>
    <w:rsid w:val="00EC37FB"/>
    <w:rsid w:val="00EC3B83"/>
    <w:rsid w:val="00EC5667"/>
    <w:rsid w:val="00ED0C12"/>
    <w:rsid w:val="00ED34CB"/>
    <w:rsid w:val="00ED36B7"/>
    <w:rsid w:val="00ED5017"/>
    <w:rsid w:val="00EE0609"/>
    <w:rsid w:val="00EE2AC7"/>
    <w:rsid w:val="00EE53D6"/>
    <w:rsid w:val="00EF447F"/>
    <w:rsid w:val="00EF5CE8"/>
    <w:rsid w:val="00F01D29"/>
    <w:rsid w:val="00F02799"/>
    <w:rsid w:val="00F03273"/>
    <w:rsid w:val="00F05DDF"/>
    <w:rsid w:val="00F067C4"/>
    <w:rsid w:val="00F11676"/>
    <w:rsid w:val="00F14293"/>
    <w:rsid w:val="00F22D24"/>
    <w:rsid w:val="00F2629B"/>
    <w:rsid w:val="00F342BF"/>
    <w:rsid w:val="00F41133"/>
    <w:rsid w:val="00F51D5F"/>
    <w:rsid w:val="00F51F70"/>
    <w:rsid w:val="00F525ED"/>
    <w:rsid w:val="00F5630E"/>
    <w:rsid w:val="00F577F2"/>
    <w:rsid w:val="00F61D34"/>
    <w:rsid w:val="00F62E6B"/>
    <w:rsid w:val="00F644E4"/>
    <w:rsid w:val="00F6512D"/>
    <w:rsid w:val="00F65DED"/>
    <w:rsid w:val="00F7016C"/>
    <w:rsid w:val="00F70840"/>
    <w:rsid w:val="00F7165C"/>
    <w:rsid w:val="00F729BE"/>
    <w:rsid w:val="00F72B5F"/>
    <w:rsid w:val="00F72DD8"/>
    <w:rsid w:val="00F80423"/>
    <w:rsid w:val="00F805F5"/>
    <w:rsid w:val="00F8462C"/>
    <w:rsid w:val="00F87B55"/>
    <w:rsid w:val="00F91BFB"/>
    <w:rsid w:val="00F92621"/>
    <w:rsid w:val="00F93146"/>
    <w:rsid w:val="00FA01F8"/>
    <w:rsid w:val="00FA5DE2"/>
    <w:rsid w:val="00FA672B"/>
    <w:rsid w:val="00FB0F5D"/>
    <w:rsid w:val="00FB1FC0"/>
    <w:rsid w:val="00FC1601"/>
    <w:rsid w:val="00FC1AD3"/>
    <w:rsid w:val="00FC2810"/>
    <w:rsid w:val="00FC49A4"/>
    <w:rsid w:val="00FC7C6C"/>
    <w:rsid w:val="00FD4204"/>
    <w:rsid w:val="00FD5EAE"/>
    <w:rsid w:val="00FD74A7"/>
    <w:rsid w:val="00FE0015"/>
    <w:rsid w:val="00FE3D86"/>
    <w:rsid w:val="00FF0712"/>
    <w:rsid w:val="00FF16CA"/>
    <w:rsid w:val="00FF36FB"/>
    <w:rsid w:val="00FF5133"/>
    <w:rsid w:val="00FF5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059E4"/>
    <w:rPr>
      <w:sz w:val="16"/>
    </w:rPr>
  </w:style>
  <w:style w:type="paragraph" w:styleId="a4">
    <w:name w:val="annotation text"/>
    <w:basedOn w:val="a"/>
    <w:link w:val="a5"/>
    <w:uiPriority w:val="99"/>
    <w:unhideWhenUsed/>
    <w:rsid w:val="00D059E4"/>
    <w:pPr>
      <w:widowControl/>
      <w:autoSpaceDE/>
      <w:autoSpaceDN/>
      <w:adjustRightInd/>
      <w:spacing w:after="200"/>
    </w:pPr>
    <w:rPr>
      <w:rFonts w:ascii="Calibri" w:hAnsi="Calibri" w:cs="Times New Roman"/>
    </w:rPr>
  </w:style>
  <w:style w:type="character" w:customStyle="1" w:styleId="a5">
    <w:name w:val="Текст примечания Знак"/>
    <w:basedOn w:val="a0"/>
    <w:link w:val="a4"/>
    <w:uiPriority w:val="99"/>
    <w:locked/>
    <w:rsid w:val="00D059E4"/>
    <w:rPr>
      <w:rFonts w:ascii="Calibri" w:hAnsi="Calibri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D059E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D059E4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semiHidden/>
    <w:unhideWhenUsed/>
    <w:rsid w:val="005C13DD"/>
  </w:style>
  <w:style w:type="character" w:customStyle="1" w:styleId="a9">
    <w:name w:val="Текст сноски Знак"/>
    <w:basedOn w:val="a0"/>
    <w:link w:val="a8"/>
    <w:semiHidden/>
    <w:locked/>
    <w:rsid w:val="005C13DD"/>
    <w:rPr>
      <w:rFonts w:hAnsi="Arial" w:cs="Arial"/>
      <w:sz w:val="20"/>
      <w:szCs w:val="20"/>
    </w:rPr>
  </w:style>
  <w:style w:type="character" w:styleId="aa">
    <w:name w:val="footnote reference"/>
    <w:basedOn w:val="a0"/>
    <w:semiHidden/>
    <w:unhideWhenUsed/>
    <w:rsid w:val="005C13DD"/>
    <w:rPr>
      <w:rFonts w:cs="Times New Roman"/>
      <w:vertAlign w:val="superscript"/>
    </w:rPr>
  </w:style>
  <w:style w:type="paragraph" w:styleId="ab">
    <w:name w:val="List Paragraph"/>
    <w:basedOn w:val="a"/>
    <w:uiPriority w:val="34"/>
    <w:qFormat/>
    <w:rsid w:val="00983F80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</w:rPr>
  </w:style>
  <w:style w:type="paragraph" w:styleId="ac">
    <w:name w:val="Block Text"/>
    <w:basedOn w:val="a"/>
    <w:uiPriority w:val="99"/>
    <w:rsid w:val="00983F80"/>
    <w:pPr>
      <w:widowControl/>
      <w:autoSpaceDE/>
      <w:autoSpaceDN/>
      <w:adjustRightInd/>
      <w:ind w:left="-851" w:right="-1050" w:firstLine="1844"/>
      <w:jc w:val="both"/>
    </w:pPr>
    <w:rPr>
      <w:rFonts w:cs="Times New Roman"/>
      <w:sz w:val="22"/>
    </w:rPr>
  </w:style>
  <w:style w:type="paragraph" w:customStyle="1" w:styleId="ConsPlusNormal">
    <w:name w:val="ConsPlusNormal"/>
    <w:rsid w:val="00983F80"/>
    <w:pPr>
      <w:autoSpaceDE w:val="0"/>
      <w:autoSpaceDN w:val="0"/>
      <w:adjustRightInd w:val="0"/>
      <w:spacing w:after="0" w:line="240" w:lineRule="auto"/>
    </w:pPr>
    <w:rPr>
      <w:rFonts w:hAnsi="Arial" w:cs="Arial"/>
      <w:sz w:val="20"/>
      <w:szCs w:val="20"/>
    </w:rPr>
  </w:style>
  <w:style w:type="paragraph" w:styleId="ad">
    <w:name w:val="List Bullet"/>
    <w:basedOn w:val="a"/>
    <w:autoRedefine/>
    <w:uiPriority w:val="99"/>
    <w:semiHidden/>
    <w:rsid w:val="00D95120"/>
    <w:pPr>
      <w:widowControl/>
      <w:autoSpaceDE/>
      <w:autoSpaceDN/>
      <w:adjustRightInd/>
      <w:spacing w:after="60"/>
      <w:jc w:val="center"/>
      <w:outlineLvl w:val="0"/>
    </w:pPr>
    <w:rPr>
      <w:rFonts w:ascii="Times New Roman" w:hAnsi="Times New Roman" w:cs="Times New Roman"/>
      <w:b/>
      <w:sz w:val="22"/>
      <w:szCs w:val="22"/>
    </w:rPr>
  </w:style>
  <w:style w:type="paragraph" w:styleId="ae">
    <w:name w:val="annotation subject"/>
    <w:basedOn w:val="a4"/>
    <w:next w:val="a4"/>
    <w:link w:val="af"/>
    <w:uiPriority w:val="99"/>
    <w:semiHidden/>
    <w:unhideWhenUsed/>
    <w:rsid w:val="00230D31"/>
    <w:pPr>
      <w:widowControl w:val="0"/>
      <w:autoSpaceDE w:val="0"/>
      <w:autoSpaceDN w:val="0"/>
      <w:adjustRightInd w:val="0"/>
      <w:spacing w:after="0"/>
    </w:pPr>
    <w:rPr>
      <w:rFonts w:ascii="Arial" w:hAnsi="Arial" w:cs="Arial"/>
      <w:b/>
      <w:bCs/>
    </w:rPr>
  </w:style>
  <w:style w:type="character" w:customStyle="1" w:styleId="af">
    <w:name w:val="Тема примечания Знак"/>
    <w:basedOn w:val="a5"/>
    <w:link w:val="ae"/>
    <w:uiPriority w:val="99"/>
    <w:semiHidden/>
    <w:rsid w:val="00230D31"/>
    <w:rPr>
      <w:rFonts w:ascii="Calibri" w:hAnsi="Arial" w:cs="Arial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96661D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af1">
    <w:name w:val="Hyperlink"/>
    <w:basedOn w:val="a0"/>
    <w:uiPriority w:val="99"/>
    <w:unhideWhenUsed/>
    <w:rsid w:val="006F640E"/>
    <w:rPr>
      <w:color w:val="0000FF" w:themeColor="hyperlink"/>
      <w:u w:val="single"/>
    </w:rPr>
  </w:style>
  <w:style w:type="paragraph" w:customStyle="1" w:styleId="0">
    <w:name w:val="0 Основной текст"/>
    <w:link w:val="00"/>
    <w:qFormat/>
    <w:rsid w:val="00AD4102"/>
    <w:pPr>
      <w:spacing w:before="120" w:after="0" w:line="360" w:lineRule="auto"/>
      <w:ind w:firstLine="709"/>
      <w:contextualSpacing/>
      <w:jc w:val="both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00">
    <w:name w:val="0 Основной текст Знак"/>
    <w:link w:val="0"/>
    <w:locked/>
    <w:rsid w:val="00AD4102"/>
    <w:rPr>
      <w:rFonts w:ascii="Times New Roman" w:eastAsia="Times New Roman" w:hAnsi="Times New Roman"/>
      <w:color w:val="000000"/>
      <w:sz w:val="24"/>
      <w:szCs w:val="24"/>
    </w:rPr>
  </w:style>
  <w:style w:type="table" w:styleId="af2">
    <w:name w:val="Table Grid"/>
    <w:basedOn w:val="a1"/>
    <w:uiPriority w:val="59"/>
    <w:rsid w:val="00C534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uiPriority w:val="99"/>
    <w:unhideWhenUsed/>
    <w:rsid w:val="00DC4A9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DC4A90"/>
    <w:rPr>
      <w:rFonts w:hAnsi="Arial" w:cs="Arial"/>
      <w:sz w:val="20"/>
      <w:szCs w:val="20"/>
    </w:rPr>
  </w:style>
  <w:style w:type="paragraph" w:styleId="af5">
    <w:name w:val="footer"/>
    <w:basedOn w:val="a"/>
    <w:link w:val="af6"/>
    <w:uiPriority w:val="99"/>
    <w:unhideWhenUsed/>
    <w:rsid w:val="00DC4A9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DC4A90"/>
    <w:rPr>
      <w:rFonts w:hAnsi="Arial" w:cs="Arial"/>
      <w:sz w:val="20"/>
      <w:szCs w:val="20"/>
    </w:rPr>
  </w:style>
  <w:style w:type="paragraph" w:styleId="af7">
    <w:name w:val="Revision"/>
    <w:hidden/>
    <w:uiPriority w:val="99"/>
    <w:semiHidden/>
    <w:rsid w:val="00DC4A90"/>
    <w:pPr>
      <w:spacing w:after="0" w:line="240" w:lineRule="auto"/>
    </w:pPr>
    <w:rPr>
      <w:rFonts w:hAnsi="Arial" w:cs="Arial"/>
      <w:sz w:val="20"/>
      <w:szCs w:val="20"/>
    </w:rPr>
  </w:style>
  <w:style w:type="paragraph" w:customStyle="1" w:styleId="DMS2">
    <w:name w:val="СтильDMS2"/>
    <w:basedOn w:val="a"/>
    <w:link w:val="DMS20"/>
    <w:qFormat/>
    <w:rsid w:val="00607CF4"/>
    <w:pPr>
      <w:shd w:val="clear" w:color="auto" w:fill="FFFFFF"/>
      <w:tabs>
        <w:tab w:val="left" w:pos="1272"/>
      </w:tabs>
      <w:ind w:left="1142" w:hanging="432"/>
      <w:contextualSpacing/>
      <w:jc w:val="both"/>
    </w:pPr>
    <w:rPr>
      <w:rFonts w:ascii="Times New Roman" w:eastAsia="Times New Roman" w:hAnsi="Times New Roman" w:cs="Times New Roman"/>
      <w:position w:val="6"/>
      <w:sz w:val="24"/>
      <w:szCs w:val="24"/>
    </w:rPr>
  </w:style>
  <w:style w:type="character" w:customStyle="1" w:styleId="DMS20">
    <w:name w:val="СтильDMS2 Знак"/>
    <w:link w:val="DMS2"/>
    <w:rsid w:val="00607CF4"/>
    <w:rPr>
      <w:rFonts w:ascii="Times New Roman" w:eastAsia="Times New Roman" w:hAnsi="Times New Roman"/>
      <w:position w:val="6"/>
      <w:sz w:val="24"/>
      <w:szCs w:val="24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059E4"/>
    <w:rPr>
      <w:sz w:val="16"/>
    </w:rPr>
  </w:style>
  <w:style w:type="paragraph" w:styleId="a4">
    <w:name w:val="annotation text"/>
    <w:basedOn w:val="a"/>
    <w:link w:val="a5"/>
    <w:uiPriority w:val="99"/>
    <w:unhideWhenUsed/>
    <w:rsid w:val="00D059E4"/>
    <w:pPr>
      <w:widowControl/>
      <w:autoSpaceDE/>
      <w:autoSpaceDN/>
      <w:adjustRightInd/>
      <w:spacing w:after="200"/>
    </w:pPr>
    <w:rPr>
      <w:rFonts w:ascii="Calibri" w:hAnsi="Calibri" w:cs="Times New Roman"/>
    </w:rPr>
  </w:style>
  <w:style w:type="character" w:customStyle="1" w:styleId="a5">
    <w:name w:val="Текст примечания Знак"/>
    <w:basedOn w:val="a0"/>
    <w:link w:val="a4"/>
    <w:uiPriority w:val="99"/>
    <w:locked/>
    <w:rsid w:val="00D059E4"/>
    <w:rPr>
      <w:rFonts w:ascii="Calibri" w:hAnsi="Calibri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D059E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D059E4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semiHidden/>
    <w:unhideWhenUsed/>
    <w:rsid w:val="005C13DD"/>
  </w:style>
  <w:style w:type="character" w:customStyle="1" w:styleId="a9">
    <w:name w:val="Текст сноски Знак"/>
    <w:basedOn w:val="a0"/>
    <w:link w:val="a8"/>
    <w:semiHidden/>
    <w:locked/>
    <w:rsid w:val="005C13DD"/>
    <w:rPr>
      <w:rFonts w:hAnsi="Arial" w:cs="Arial"/>
      <w:sz w:val="20"/>
      <w:szCs w:val="20"/>
    </w:rPr>
  </w:style>
  <w:style w:type="character" w:styleId="aa">
    <w:name w:val="footnote reference"/>
    <w:basedOn w:val="a0"/>
    <w:semiHidden/>
    <w:unhideWhenUsed/>
    <w:rsid w:val="005C13DD"/>
    <w:rPr>
      <w:rFonts w:cs="Times New Roman"/>
      <w:vertAlign w:val="superscript"/>
    </w:rPr>
  </w:style>
  <w:style w:type="paragraph" w:styleId="ab">
    <w:name w:val="List Paragraph"/>
    <w:basedOn w:val="a"/>
    <w:uiPriority w:val="34"/>
    <w:qFormat/>
    <w:rsid w:val="00983F80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</w:rPr>
  </w:style>
  <w:style w:type="paragraph" w:styleId="ac">
    <w:name w:val="Block Text"/>
    <w:basedOn w:val="a"/>
    <w:uiPriority w:val="99"/>
    <w:rsid w:val="00983F80"/>
    <w:pPr>
      <w:widowControl/>
      <w:autoSpaceDE/>
      <w:autoSpaceDN/>
      <w:adjustRightInd/>
      <w:ind w:left="-851" w:right="-1050" w:firstLine="1844"/>
      <w:jc w:val="both"/>
    </w:pPr>
    <w:rPr>
      <w:rFonts w:cs="Times New Roman"/>
      <w:sz w:val="22"/>
    </w:rPr>
  </w:style>
  <w:style w:type="paragraph" w:customStyle="1" w:styleId="ConsPlusNormal">
    <w:name w:val="ConsPlusNormal"/>
    <w:rsid w:val="00983F80"/>
    <w:pPr>
      <w:autoSpaceDE w:val="0"/>
      <w:autoSpaceDN w:val="0"/>
      <w:adjustRightInd w:val="0"/>
      <w:spacing w:after="0" w:line="240" w:lineRule="auto"/>
    </w:pPr>
    <w:rPr>
      <w:rFonts w:hAnsi="Arial" w:cs="Arial"/>
      <w:sz w:val="20"/>
      <w:szCs w:val="20"/>
    </w:rPr>
  </w:style>
  <w:style w:type="paragraph" w:styleId="ad">
    <w:name w:val="List Bullet"/>
    <w:basedOn w:val="a"/>
    <w:autoRedefine/>
    <w:uiPriority w:val="99"/>
    <w:semiHidden/>
    <w:rsid w:val="00D95120"/>
    <w:pPr>
      <w:widowControl/>
      <w:autoSpaceDE/>
      <w:autoSpaceDN/>
      <w:adjustRightInd/>
      <w:spacing w:after="60"/>
      <w:jc w:val="center"/>
      <w:outlineLvl w:val="0"/>
    </w:pPr>
    <w:rPr>
      <w:rFonts w:ascii="Times New Roman" w:hAnsi="Times New Roman" w:cs="Times New Roman"/>
      <w:b/>
      <w:sz w:val="22"/>
      <w:szCs w:val="22"/>
    </w:rPr>
  </w:style>
  <w:style w:type="paragraph" w:styleId="ae">
    <w:name w:val="annotation subject"/>
    <w:basedOn w:val="a4"/>
    <w:next w:val="a4"/>
    <w:link w:val="af"/>
    <w:uiPriority w:val="99"/>
    <w:semiHidden/>
    <w:unhideWhenUsed/>
    <w:rsid w:val="00230D31"/>
    <w:pPr>
      <w:widowControl w:val="0"/>
      <w:autoSpaceDE w:val="0"/>
      <w:autoSpaceDN w:val="0"/>
      <w:adjustRightInd w:val="0"/>
      <w:spacing w:after="0"/>
    </w:pPr>
    <w:rPr>
      <w:rFonts w:ascii="Arial" w:hAnsi="Arial" w:cs="Arial"/>
      <w:b/>
      <w:bCs/>
    </w:rPr>
  </w:style>
  <w:style w:type="character" w:customStyle="1" w:styleId="af">
    <w:name w:val="Тема примечания Знак"/>
    <w:basedOn w:val="a5"/>
    <w:link w:val="ae"/>
    <w:uiPriority w:val="99"/>
    <w:semiHidden/>
    <w:rsid w:val="00230D31"/>
    <w:rPr>
      <w:rFonts w:ascii="Calibri" w:hAnsi="Arial" w:cs="Arial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96661D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af1">
    <w:name w:val="Hyperlink"/>
    <w:basedOn w:val="a0"/>
    <w:uiPriority w:val="99"/>
    <w:unhideWhenUsed/>
    <w:rsid w:val="006F640E"/>
    <w:rPr>
      <w:color w:val="0000FF" w:themeColor="hyperlink"/>
      <w:u w:val="single"/>
    </w:rPr>
  </w:style>
  <w:style w:type="paragraph" w:customStyle="1" w:styleId="0">
    <w:name w:val="0 Основной текст"/>
    <w:link w:val="00"/>
    <w:qFormat/>
    <w:rsid w:val="00AD4102"/>
    <w:pPr>
      <w:spacing w:before="120" w:after="0" w:line="360" w:lineRule="auto"/>
      <w:ind w:firstLine="709"/>
      <w:contextualSpacing/>
      <w:jc w:val="both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00">
    <w:name w:val="0 Основной текст Знак"/>
    <w:link w:val="0"/>
    <w:locked/>
    <w:rsid w:val="00AD4102"/>
    <w:rPr>
      <w:rFonts w:ascii="Times New Roman" w:eastAsia="Times New Roman" w:hAnsi="Times New Roman"/>
      <w:color w:val="000000"/>
      <w:sz w:val="24"/>
      <w:szCs w:val="24"/>
    </w:rPr>
  </w:style>
  <w:style w:type="table" w:styleId="af2">
    <w:name w:val="Table Grid"/>
    <w:basedOn w:val="a1"/>
    <w:uiPriority w:val="59"/>
    <w:rsid w:val="00C534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uiPriority w:val="99"/>
    <w:unhideWhenUsed/>
    <w:rsid w:val="00DC4A9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DC4A90"/>
    <w:rPr>
      <w:rFonts w:hAnsi="Arial" w:cs="Arial"/>
      <w:sz w:val="20"/>
      <w:szCs w:val="20"/>
    </w:rPr>
  </w:style>
  <w:style w:type="paragraph" w:styleId="af5">
    <w:name w:val="footer"/>
    <w:basedOn w:val="a"/>
    <w:link w:val="af6"/>
    <w:uiPriority w:val="99"/>
    <w:unhideWhenUsed/>
    <w:rsid w:val="00DC4A9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DC4A90"/>
    <w:rPr>
      <w:rFonts w:hAnsi="Arial" w:cs="Arial"/>
      <w:sz w:val="20"/>
      <w:szCs w:val="20"/>
    </w:rPr>
  </w:style>
  <w:style w:type="paragraph" w:styleId="af7">
    <w:name w:val="Revision"/>
    <w:hidden/>
    <w:uiPriority w:val="99"/>
    <w:semiHidden/>
    <w:rsid w:val="00DC4A90"/>
    <w:pPr>
      <w:spacing w:after="0" w:line="240" w:lineRule="auto"/>
    </w:pPr>
    <w:rPr>
      <w:rFonts w:hAnsi="Arial" w:cs="Arial"/>
      <w:sz w:val="20"/>
      <w:szCs w:val="20"/>
    </w:rPr>
  </w:style>
  <w:style w:type="paragraph" w:customStyle="1" w:styleId="DMS2">
    <w:name w:val="СтильDMS2"/>
    <w:basedOn w:val="a"/>
    <w:link w:val="DMS20"/>
    <w:qFormat/>
    <w:rsid w:val="00607CF4"/>
    <w:pPr>
      <w:shd w:val="clear" w:color="auto" w:fill="FFFFFF"/>
      <w:tabs>
        <w:tab w:val="left" w:pos="1272"/>
      </w:tabs>
      <w:ind w:left="1142" w:hanging="432"/>
      <w:contextualSpacing/>
      <w:jc w:val="both"/>
    </w:pPr>
    <w:rPr>
      <w:rFonts w:ascii="Times New Roman" w:eastAsia="Times New Roman" w:hAnsi="Times New Roman" w:cs="Times New Roman"/>
      <w:position w:val="6"/>
      <w:sz w:val="24"/>
      <w:szCs w:val="24"/>
    </w:rPr>
  </w:style>
  <w:style w:type="character" w:customStyle="1" w:styleId="DMS20">
    <w:name w:val="СтильDMS2 Знак"/>
    <w:link w:val="DMS2"/>
    <w:rsid w:val="00607CF4"/>
    <w:rPr>
      <w:rFonts w:ascii="Times New Roman" w:eastAsia="Times New Roman" w:hAnsi="Times New Roman"/>
      <w:position w:val="6"/>
      <w:sz w:val="24"/>
      <w:szCs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2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0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5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03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04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644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67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708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39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6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A84B4244FDA4249A2B910F48DE810B2" ma:contentTypeVersion="5" ma:contentTypeDescription="Создание документа." ma:contentTypeScope="" ma:versionID="7578761b38a523bbe1e7df9451d3395d">
  <xsd:schema xmlns:xsd="http://www.w3.org/2001/XMLSchema" xmlns:xs="http://www.w3.org/2001/XMLSchema" xmlns:p="http://schemas.microsoft.com/office/2006/metadata/properties" xmlns:ns1="http://schemas.microsoft.com/sharepoint/v3" xmlns:ns2="5599f490-7d26-4049-b445-3571080a7ba8" xmlns:ns3="4d761ba1-8542-47d5-841b-f3833839bd7e" xmlns:ns4="http://schemas.microsoft.com/sharepoint/v4" targetNamespace="http://schemas.microsoft.com/office/2006/metadata/properties" ma:root="true" ma:fieldsID="e58ada6386564e21a14fe844634bd962" ns1:_="" ns2:_="" ns3:_="" ns4:_="">
    <xsd:import namespace="http://schemas.microsoft.com/sharepoint/v3"/>
    <xsd:import namespace="5599f490-7d26-4049-b445-3571080a7ba8"/>
    <xsd:import namespace="4d761ba1-8542-47d5-841b-f3833839bd7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_x041e__x043f__x0438__x0441__x0430__x043d__x0438__x0435_" minOccurs="0"/>
                <xsd:element ref="ns1:AverageRating" minOccurs="0"/>
                <xsd:element ref="ns1:RatingCount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Оценка (0-5)" ma:decimals="2" ma:description="Среднее значение всех отправленных оценок" ma:internalName="AverageRating" ma:readOnly="true">
      <xsd:simpleType>
        <xsd:restriction base="dms:Number"/>
      </xsd:simpleType>
    </xsd:element>
    <xsd:element name="RatingCount" ma:index="13" nillable="true" ma:displayName="Число оценок" ma:decimals="0" ma:description="Число отправленных оценок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99f490-7d26-4049-b445-3571080a7b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761ba1-8542-47d5-841b-f3833839bd7e" elementFormDefault="qualified">
    <xsd:import namespace="http://schemas.microsoft.com/office/2006/documentManagement/types"/>
    <xsd:import namespace="http://schemas.microsoft.com/office/infopath/2007/PartnerControls"/>
    <xsd:element name="_x041e__x043f__x0438__x0441__x0430__x043d__x0438__x0435_" ma:index="11" nillable="true" ma:displayName="Описание" ma:internalName="_x041e__x043f__x0438__x0441__x0430__x043d__x0438__x0435_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599f490-7d26-4049-b445-3571080a7ba8">VS2QX4TCUVMJ-1842-11584</_dlc_DocId>
    <_dlc_DocIdUrl xmlns="5599f490-7d26-4049-b445-3571080a7ba8">
      <Url>http://vskportal3/SiteDirectory/dmsgeneral/_layouts/DocIdRedir.aspx?ID=VS2QX4TCUVMJ-1842-11584</Url>
      <Description>VS2QX4TCUVMJ-1842-11584</Description>
    </_dlc_DocIdUrl>
    <_x041e__x043f__x0438__x0441__x0430__x043d__x0438__x0435_ xmlns="4d761ba1-8542-47d5-841b-f3833839bd7e">исправлены опечатки</_x041e__x043f__x0438__x0441__x0430__x043d__x0438__x0435_>
    <IconOverlay xmlns="http://schemas.microsoft.com/sharepoint/v4" xsi:nil="true"/>
    <AverageRating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CC7E14-F705-492D-8A1B-52512CE62D8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9E5B2EC-5CCA-4108-A3B2-FABF72722E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599f490-7d26-4049-b445-3571080a7ba8"/>
    <ds:schemaRef ds:uri="4d761ba1-8542-47d5-841b-f3833839bd7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DBDFF8-C395-4193-A5D4-235FB2E0C75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E77E5B-4175-4754-B386-78BF4EEA6D0B}">
  <ds:schemaRefs>
    <ds:schemaRef ds:uri="http://schemas.microsoft.com/office/infopath/2007/PartnerControls"/>
    <ds:schemaRef ds:uri="5599f490-7d26-4049-b445-3571080a7ba8"/>
    <ds:schemaRef ds:uri="http://www.w3.org/XML/1998/namespace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schemas.microsoft.com/sharepoint/v4"/>
    <ds:schemaRef ds:uri="4d761ba1-8542-47d5-841b-f3833839bd7e"/>
    <ds:schemaRef ds:uri="http://schemas.microsoft.com/sharepoint/v3"/>
    <ds:schemaRef ds:uri="http://purl.org/dc/dcmitype/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79178A14-8942-4012-B898-BA959779C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3093</Words>
  <Characters>22499</Characters>
  <Application>Microsoft Office Word</Application>
  <DocSecurity>4</DocSecurity>
  <Lines>187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САО ВСК</vt:lpstr>
    </vt:vector>
  </TitlesOfParts>
  <Company>VSK</Company>
  <LinksUpToDate>false</LinksUpToDate>
  <CharactersWithSpaces>25541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САО ВСК</dc:title>
  <dc:creator>Юрьев Дмитрий Андреевич</dc:creator>
  <cp:keywords>Руководство</cp:keywords>
  <cp:lastModifiedBy>Соболевская Майя Владимировна</cp:lastModifiedBy>
  <cp:revision>2</cp:revision>
  <cp:lastPrinted>2026-06-10T09:24:00Z</cp:lastPrinted>
  <dcterms:created xsi:type="dcterms:W3CDTF">2026-06-15T13:22:00Z</dcterms:created>
  <dcterms:modified xsi:type="dcterms:W3CDTF">2026-06-15T13:22:00Z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d0f03f69-f0f4-4791-954b-6c911b91748c</vt:lpwstr>
  </property>
  <property fmtid="{D5CDD505-2E9C-101B-9397-08002B2CF9AE}" pid="3" name="ContentTypeId">
    <vt:lpwstr>0x0101000A84B4244FDA4249A2B910F48DE810B2</vt:lpwstr>
  </property>
</Properties>
</file>